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8A2D7FB" w:rsidR="00BB6778" w:rsidRDefault="00000000">
      <w:pPr>
        <w:jc w:val="center"/>
        <w:rPr>
          <w:b/>
          <w:sz w:val="32"/>
          <w:szCs w:val="32"/>
        </w:rPr>
      </w:pPr>
      <w:r>
        <w:rPr>
          <w:b/>
          <w:sz w:val="32"/>
          <w:szCs w:val="32"/>
        </w:rPr>
        <w:t xml:space="preserve">RESOLUTION NO: </w:t>
      </w:r>
      <w:r w:rsidR="00AA002F" w:rsidRPr="00AA002F">
        <w:rPr>
          <w:b/>
          <w:sz w:val="32"/>
          <w:szCs w:val="32"/>
          <w:u w:val="single"/>
        </w:rPr>
        <w:t>25-03</w:t>
      </w:r>
    </w:p>
    <w:p w14:paraId="00000002" w14:textId="77777777" w:rsidR="00BB6778" w:rsidRDefault="00BB6778"/>
    <w:p w14:paraId="00000003" w14:textId="63401CD4" w:rsidR="00BB6778" w:rsidRDefault="00000000">
      <w:r>
        <w:t xml:space="preserve">A RESOLUTION ESTABLISHING AND IMPLEMENTING A PROGRAM TO CHARGE MITIGATION RATES FOR THE DEPLOYMENT OF EMERGENCY AND NON-EMERGENCY SERVICES BY THE FIRE DEPARTMENT FOR SERVICES PROVIDED/RENDERED </w:t>
      </w:r>
      <w:bookmarkStart w:id="0" w:name="bookmark=id.30j0zll" w:colFirst="0" w:colLast="0"/>
      <w:bookmarkStart w:id="1" w:name="bookmark=id.gjdgxs" w:colFirst="0" w:colLast="0"/>
      <w:bookmarkEnd w:id="0"/>
      <w:bookmarkEnd w:id="1"/>
      <w:r>
        <w:t xml:space="preserve">BY/FOR THE </w:t>
      </w:r>
      <w:bookmarkStart w:id="2" w:name="OLE_LINK4"/>
      <w:r w:rsidR="0021616D" w:rsidRPr="0021616D">
        <w:t>ALMARANTE FIRE DEPARTMENT</w:t>
      </w:r>
      <w:bookmarkEnd w:id="2"/>
      <w:r>
        <w:t>.</w:t>
      </w:r>
    </w:p>
    <w:p w14:paraId="00000004" w14:textId="77777777" w:rsidR="00BB6778" w:rsidRDefault="00BB6778"/>
    <w:p w14:paraId="00000005" w14:textId="77777777" w:rsidR="00BB6778" w:rsidRDefault="00000000">
      <w:r>
        <w:t xml:space="preserve">WHEREAS, the emergency services response activity to incidents continues to increase each year; Environmental Protection requirements involving equipment and training, and Homeland Security regulations involving equipment and training, creating additional demands on all operational aspects of the fire department services; and </w:t>
      </w:r>
    </w:p>
    <w:p w14:paraId="00000006" w14:textId="77777777" w:rsidR="00BB6778" w:rsidRDefault="00BB6778"/>
    <w:p w14:paraId="00000007" w14:textId="77777777" w:rsidR="00BB6778" w:rsidRDefault="00000000">
      <w:r>
        <w:t xml:space="preserve">WHEREAS, the fire department has investigated different methods to maintain a high level of quality of emergency and non-emergency service capability throughout times of constantly increasing service demands, where maintaining an effective response by the fire department decreases the costs of incidents to insurance carriers, businesses, and individuals through timely and effective management of emergency situations, saving lives and reducing property and environmental damage; and </w:t>
      </w:r>
    </w:p>
    <w:p w14:paraId="00000008" w14:textId="77777777" w:rsidR="00BB6778" w:rsidRDefault="00BB6778"/>
    <w:p w14:paraId="00000009" w14:textId="77777777" w:rsidR="00BB6778" w:rsidRDefault="00000000">
      <w:r>
        <w:t>WHEREAS, raising real property tax to meet the increase in service demands would not be fair when the responsible party(s) should be held accountable for their actions; and</w:t>
      </w:r>
    </w:p>
    <w:p w14:paraId="0000000A" w14:textId="77777777" w:rsidR="00BB6778" w:rsidRDefault="00BB6778"/>
    <w:p w14:paraId="0000000B" w14:textId="25ED3EE6" w:rsidR="00BB6778" w:rsidRDefault="00000000">
      <w:pPr>
        <w:rPr>
          <w:u w:val="single"/>
        </w:rPr>
      </w:pPr>
      <w:r>
        <w:t xml:space="preserve">WHEREAS, the Board of the </w:t>
      </w:r>
      <w:proofErr w:type="spellStart"/>
      <w:r w:rsidR="0021616D" w:rsidRPr="0021616D">
        <w:t>Almarante</w:t>
      </w:r>
      <w:proofErr w:type="spellEnd"/>
      <w:r w:rsidR="0021616D" w:rsidRPr="0021616D">
        <w:t xml:space="preserve"> Fire D</w:t>
      </w:r>
      <w:r w:rsidR="00AA002F">
        <w:t>istrict</w:t>
      </w:r>
      <w:r w:rsidR="0021616D" w:rsidRPr="0021616D">
        <w:t xml:space="preserve"> </w:t>
      </w:r>
      <w:r>
        <w:t xml:space="preserve">desires to implement a fair and equitable procedure by which to collect said mitigation rates and shall establish a billing system in accordance with applicable laws, </w:t>
      </w:r>
      <w:proofErr w:type="gramStart"/>
      <w:r>
        <w:t>regulations</w:t>
      </w:r>
      <w:proofErr w:type="gramEnd"/>
      <w:r>
        <w:t xml:space="preserve"> and guidelines; Now, Therefore</w:t>
      </w:r>
      <w:r>
        <w:rPr>
          <w:u w:val="single"/>
        </w:rPr>
        <w:t xml:space="preserve"> </w:t>
      </w:r>
    </w:p>
    <w:p w14:paraId="0000000C" w14:textId="77777777" w:rsidR="00BB6778" w:rsidRDefault="00BB6778">
      <w:pPr>
        <w:rPr>
          <w:u w:val="single"/>
        </w:rPr>
      </w:pPr>
    </w:p>
    <w:p w14:paraId="0000000D" w14:textId="7D2E953C" w:rsidR="00BB6778" w:rsidRDefault="00000000">
      <w:pPr>
        <w:rPr>
          <w:b/>
        </w:rPr>
      </w:pPr>
      <w:r>
        <w:rPr>
          <w:b/>
        </w:rPr>
        <w:t xml:space="preserve">BE IT ORDAINED BY THE BOARD OF DIRECTORS OF THE </w:t>
      </w:r>
      <w:r w:rsidR="0021616D" w:rsidRPr="0021616D">
        <w:rPr>
          <w:b/>
        </w:rPr>
        <w:t>ALMARANTE FIRE DEPARTMENT</w:t>
      </w:r>
      <w:r>
        <w:rPr>
          <w:b/>
        </w:rPr>
        <w:t>:</w:t>
      </w:r>
    </w:p>
    <w:p w14:paraId="0000000E" w14:textId="77777777" w:rsidR="00BB6778" w:rsidRDefault="00BB6778"/>
    <w:p w14:paraId="0000000F" w14:textId="7A40932A" w:rsidR="00BB6778" w:rsidRDefault="00000000">
      <w:r>
        <w:t xml:space="preserve">SECTION 1: The </w:t>
      </w:r>
      <w:proofErr w:type="spellStart"/>
      <w:r w:rsidR="0021616D" w:rsidRPr="0021616D">
        <w:t>Almarante</w:t>
      </w:r>
      <w:proofErr w:type="spellEnd"/>
      <w:r w:rsidR="0021616D" w:rsidRPr="0021616D">
        <w:t xml:space="preserve"> Fire D</w:t>
      </w:r>
      <w:r w:rsidR="00AA002F">
        <w:t xml:space="preserve">istrict </w:t>
      </w:r>
      <w:r>
        <w:t xml:space="preserve">shall initiate mitigation rates for the delivery of emergency and non-emergency services by the fire department for personnel, </w:t>
      </w:r>
      <w:proofErr w:type="gramStart"/>
      <w:r>
        <w:t>supplies</w:t>
      </w:r>
      <w:proofErr w:type="gramEnd"/>
      <w:r>
        <w:t xml:space="preserve"> and equipment to the scene of emergency and non-emergency incidents as listed in “EXHIBIT A”. The mitigation rates shall be based on actual costs of the services and that which is usual, customary and reasonable (UCR) as shown in “EXHIBIT A”, which may include any services, personnel, supplies, and equipment and with baselines established by addendum to this document. </w:t>
      </w:r>
    </w:p>
    <w:p w14:paraId="00000010" w14:textId="77777777" w:rsidR="00BB6778" w:rsidRDefault="00BB6778"/>
    <w:p w14:paraId="00000011" w14:textId="77777777" w:rsidR="00BB6778" w:rsidRDefault="00000000">
      <w:r>
        <w:t>SECTION 2: A claim shall be filed to the responsible party(s) through their insurance carrier. In some circumstances, the responsible party(s) will be billed directly.</w:t>
      </w:r>
    </w:p>
    <w:p w14:paraId="00000012" w14:textId="77777777" w:rsidR="00BB6778" w:rsidRDefault="00BB6778"/>
    <w:p w14:paraId="00000013" w14:textId="77777777" w:rsidR="00BB6778" w:rsidRDefault="00000000">
      <w:r>
        <w:t>SECTION 3:</w:t>
      </w:r>
      <w:r>
        <w:tab/>
        <w:t>The fire department’s Board may make rules or regulations and from time to time may amend, revoke, or add rules and regulations, not consistent with this Section, as they may deem necessary or expedient in respect to billing for these mitigation rates or the collection thereof.</w:t>
      </w:r>
    </w:p>
    <w:p w14:paraId="00000014" w14:textId="77777777" w:rsidR="00BB6778" w:rsidRDefault="00BB6778"/>
    <w:p w14:paraId="00000015" w14:textId="77777777" w:rsidR="00BB6778" w:rsidRDefault="00000000">
      <w:r>
        <w:lastRenderedPageBreak/>
        <w:t>SECTION 4:  It is found and determined that all formal actions of this Board concerning and relating to the adoption of this Resolution were adopted in open meetings of this Board, and that all deliberations of this Board and any of its committees that resulted in such formal actions were in accordance with all legal requirements, and the Codified Resolutions of the Board.</w:t>
      </w:r>
    </w:p>
    <w:p w14:paraId="00000016" w14:textId="77777777" w:rsidR="00BB6778" w:rsidRDefault="00BB6778"/>
    <w:p w14:paraId="00000017" w14:textId="77777777" w:rsidR="00BB6778" w:rsidRDefault="00000000">
      <w:r>
        <w:t>SECTION 5:  This resolution shall take effect at the date of adoption.</w:t>
      </w:r>
    </w:p>
    <w:p w14:paraId="00000018" w14:textId="77777777" w:rsidR="00BB6778" w:rsidRDefault="00BB6778"/>
    <w:p w14:paraId="00000019" w14:textId="65F722C3" w:rsidR="00BB6778" w:rsidRDefault="00000000">
      <w:pPr>
        <w:rPr>
          <w:b/>
        </w:rPr>
      </w:pPr>
      <w:bookmarkStart w:id="3" w:name="OLE_LINK49"/>
      <w:bookmarkStart w:id="4" w:name="OLE_LINK50"/>
      <w:bookmarkStart w:id="5" w:name="OLE_LINK51"/>
      <w:r>
        <w:rPr>
          <w:b/>
        </w:rPr>
        <w:t>SECTION 6: The Mitigation Rates lists in Exhibit A will increase annually based on the annual percentage increase in the Consumer Price Index (CPI), as developed by the Bureau of Labor Statistics of the U.S. Department of Labor.  Rate adjustments will occur on the anniversary date of this ordinance/resolution to keep the fire department's cost recovery program in conformity with increasing operating expenses.</w:t>
      </w:r>
    </w:p>
    <w:bookmarkEnd w:id="3"/>
    <w:bookmarkEnd w:id="4"/>
    <w:bookmarkEnd w:id="5"/>
    <w:p w14:paraId="0000001A" w14:textId="77777777" w:rsidR="00BB6778" w:rsidRDefault="00BB6778"/>
    <w:p w14:paraId="0000001B" w14:textId="77777777" w:rsidR="00BB6778" w:rsidRDefault="00BB6778"/>
    <w:p w14:paraId="0000001C" w14:textId="77777777" w:rsidR="00BB6778" w:rsidRDefault="00BB6778"/>
    <w:p w14:paraId="0000001D" w14:textId="77777777" w:rsidR="00BB6778" w:rsidRDefault="00000000">
      <w:bookmarkStart w:id="6" w:name="bookmark=id.1fob9te" w:colFirst="0" w:colLast="0"/>
      <w:bookmarkEnd w:id="6"/>
      <w:r>
        <w:t>THE ABOVE WAS PASSED</w:t>
      </w:r>
    </w:p>
    <w:p w14:paraId="57321719" w14:textId="77777777" w:rsidR="007873BC" w:rsidRDefault="007873BC" w:rsidP="007873BC">
      <w:pPr>
        <w:pBdr>
          <w:top w:val="nil"/>
          <w:left w:val="nil"/>
          <w:bottom w:val="nil"/>
          <w:right w:val="nil"/>
          <w:between w:val="nil"/>
        </w:pBdr>
        <w:tabs>
          <w:tab w:val="left" w:pos="9360"/>
        </w:tabs>
        <w:spacing w:before="480"/>
        <w:contextualSpacing/>
        <w:rPr>
          <w:rFonts w:ascii="Arial" w:eastAsia="Arial" w:hAnsi="Arial" w:cs="Arial"/>
          <w:color w:val="000000"/>
          <w:sz w:val="22"/>
          <w:szCs w:val="22"/>
        </w:rPr>
      </w:pPr>
    </w:p>
    <w:p w14:paraId="3161DE7E" w14:textId="4965887E" w:rsidR="007873BC" w:rsidRPr="007873BC" w:rsidRDefault="007873BC" w:rsidP="007873BC">
      <w:pPr>
        <w:pBdr>
          <w:top w:val="nil"/>
          <w:left w:val="nil"/>
          <w:bottom w:val="nil"/>
          <w:right w:val="nil"/>
          <w:between w:val="nil"/>
        </w:pBdr>
        <w:tabs>
          <w:tab w:val="left" w:pos="9360"/>
        </w:tabs>
        <w:spacing w:before="480"/>
        <w:contextualSpacing/>
        <w:rPr>
          <w:rFonts w:ascii="Arial" w:eastAsia="Arial" w:hAnsi="Arial" w:cs="Arial"/>
          <w:color w:val="000000"/>
          <w:sz w:val="22"/>
          <w:szCs w:val="22"/>
        </w:rPr>
      </w:pPr>
      <w:bookmarkStart w:id="7" w:name="OLE_LINK37"/>
      <w:bookmarkStart w:id="8" w:name="OLE_LINK38"/>
      <w:r w:rsidRPr="007873BC">
        <w:rPr>
          <w:rFonts w:ascii="Arial" w:eastAsia="Arial" w:hAnsi="Arial" w:cs="Arial"/>
          <w:color w:val="000000"/>
          <w:sz w:val="22"/>
          <w:szCs w:val="22"/>
        </w:rPr>
        <w:t>Yea _______</w:t>
      </w:r>
    </w:p>
    <w:p w14:paraId="03B15868" w14:textId="77777777" w:rsidR="007873BC" w:rsidRDefault="007873BC" w:rsidP="007873BC">
      <w:pPr>
        <w:pBdr>
          <w:top w:val="nil"/>
          <w:left w:val="nil"/>
          <w:bottom w:val="nil"/>
          <w:right w:val="nil"/>
          <w:between w:val="nil"/>
        </w:pBdr>
        <w:tabs>
          <w:tab w:val="left" w:pos="9360"/>
        </w:tabs>
        <w:spacing w:before="480"/>
        <w:contextualSpacing/>
        <w:rPr>
          <w:rFonts w:ascii="Arial" w:eastAsia="Arial" w:hAnsi="Arial" w:cs="Arial"/>
          <w:color w:val="000000"/>
          <w:sz w:val="22"/>
          <w:szCs w:val="22"/>
        </w:rPr>
      </w:pPr>
    </w:p>
    <w:p w14:paraId="12A143A5" w14:textId="37AD054E" w:rsidR="007873BC" w:rsidRPr="007873BC" w:rsidRDefault="007873BC" w:rsidP="007873BC">
      <w:pPr>
        <w:pBdr>
          <w:top w:val="nil"/>
          <w:left w:val="nil"/>
          <w:bottom w:val="nil"/>
          <w:right w:val="nil"/>
          <w:between w:val="nil"/>
        </w:pBdr>
        <w:tabs>
          <w:tab w:val="left" w:pos="9360"/>
        </w:tabs>
        <w:spacing w:before="480"/>
        <w:contextualSpacing/>
        <w:rPr>
          <w:rFonts w:ascii="Arial" w:eastAsia="Arial" w:hAnsi="Arial" w:cs="Arial"/>
          <w:color w:val="000000"/>
          <w:sz w:val="22"/>
          <w:szCs w:val="22"/>
        </w:rPr>
      </w:pPr>
      <w:r w:rsidRPr="007873BC">
        <w:rPr>
          <w:rFonts w:ascii="Arial" w:eastAsia="Arial" w:hAnsi="Arial" w:cs="Arial"/>
          <w:color w:val="000000"/>
          <w:sz w:val="22"/>
          <w:szCs w:val="22"/>
        </w:rPr>
        <w:t>Nay _______</w:t>
      </w:r>
    </w:p>
    <w:p w14:paraId="23CB0E41" w14:textId="77777777" w:rsidR="007873BC" w:rsidRDefault="007873BC" w:rsidP="007873BC">
      <w:pPr>
        <w:pBdr>
          <w:top w:val="nil"/>
          <w:left w:val="nil"/>
          <w:bottom w:val="nil"/>
          <w:right w:val="nil"/>
          <w:between w:val="nil"/>
        </w:pBdr>
        <w:tabs>
          <w:tab w:val="left" w:pos="9360"/>
        </w:tabs>
        <w:spacing w:before="480"/>
        <w:contextualSpacing/>
        <w:rPr>
          <w:rFonts w:ascii="Arial" w:eastAsia="Arial" w:hAnsi="Arial" w:cs="Arial"/>
          <w:color w:val="000000"/>
          <w:sz w:val="22"/>
          <w:szCs w:val="22"/>
        </w:rPr>
      </w:pPr>
    </w:p>
    <w:p w14:paraId="3EAFB8C9" w14:textId="67A3FFB4" w:rsidR="007873BC" w:rsidRDefault="00AA002F" w:rsidP="007873BC">
      <w:pPr>
        <w:pBdr>
          <w:top w:val="nil"/>
          <w:left w:val="nil"/>
          <w:bottom w:val="nil"/>
          <w:right w:val="nil"/>
          <w:between w:val="nil"/>
        </w:pBdr>
        <w:tabs>
          <w:tab w:val="left" w:pos="9360"/>
        </w:tabs>
        <w:spacing w:before="480"/>
        <w:contextualSpacing/>
        <w:rPr>
          <w:rFonts w:ascii="Arial" w:eastAsia="Arial" w:hAnsi="Arial" w:cs="Arial"/>
          <w:color w:val="000000"/>
          <w:sz w:val="28"/>
          <w:szCs w:val="28"/>
        </w:rPr>
      </w:pPr>
      <w:r w:rsidRPr="00AA002F">
        <w:rPr>
          <w:rFonts w:ascii="Arial" w:eastAsia="Arial" w:hAnsi="Arial" w:cs="Arial"/>
          <w:color w:val="000000"/>
          <w:sz w:val="28"/>
          <w:szCs w:val="28"/>
        </w:rPr>
        <w:t>Signature_________________________________________</w:t>
      </w:r>
    </w:p>
    <w:p w14:paraId="53FBF6B4" w14:textId="77777777" w:rsidR="00AA002F" w:rsidRPr="00AA002F" w:rsidRDefault="00AA002F" w:rsidP="007873BC">
      <w:pPr>
        <w:pBdr>
          <w:top w:val="nil"/>
          <w:left w:val="nil"/>
          <w:bottom w:val="nil"/>
          <w:right w:val="nil"/>
          <w:between w:val="nil"/>
        </w:pBdr>
        <w:tabs>
          <w:tab w:val="left" w:pos="9360"/>
        </w:tabs>
        <w:spacing w:before="480"/>
        <w:contextualSpacing/>
        <w:rPr>
          <w:rFonts w:ascii="Arial" w:eastAsia="Arial" w:hAnsi="Arial" w:cs="Arial"/>
          <w:color w:val="000000"/>
          <w:sz w:val="28"/>
          <w:szCs w:val="28"/>
        </w:rPr>
      </w:pPr>
    </w:p>
    <w:p w14:paraId="129AB9EE" w14:textId="2501D44A" w:rsidR="007873BC" w:rsidRPr="00AA002F" w:rsidRDefault="00AA002F" w:rsidP="007873BC">
      <w:pPr>
        <w:pBdr>
          <w:top w:val="nil"/>
          <w:left w:val="nil"/>
          <w:bottom w:val="nil"/>
          <w:right w:val="nil"/>
          <w:between w:val="nil"/>
        </w:pBdr>
        <w:tabs>
          <w:tab w:val="left" w:pos="9360"/>
        </w:tabs>
        <w:spacing w:before="480"/>
        <w:contextualSpacing/>
        <w:rPr>
          <w:rFonts w:ascii="Arial" w:eastAsia="Arial" w:hAnsi="Arial" w:cs="Arial"/>
          <w:color w:val="000000"/>
          <w:sz w:val="28"/>
          <w:szCs w:val="28"/>
        </w:rPr>
      </w:pPr>
      <w:r w:rsidRPr="00AA002F">
        <w:rPr>
          <w:rFonts w:ascii="Arial" w:eastAsia="Arial" w:hAnsi="Arial" w:cs="Arial"/>
          <w:color w:val="000000"/>
          <w:sz w:val="28"/>
          <w:szCs w:val="28"/>
        </w:rPr>
        <w:t>Secretary: Cap Caproni</w:t>
      </w:r>
    </w:p>
    <w:p w14:paraId="05BADD36" w14:textId="77777777" w:rsidR="007873BC" w:rsidRDefault="007873BC" w:rsidP="007873BC">
      <w:pPr>
        <w:pBdr>
          <w:top w:val="nil"/>
          <w:left w:val="nil"/>
          <w:bottom w:val="nil"/>
          <w:right w:val="nil"/>
          <w:between w:val="nil"/>
        </w:pBdr>
        <w:tabs>
          <w:tab w:val="left" w:pos="9360"/>
        </w:tabs>
        <w:spacing w:before="480"/>
        <w:contextualSpacing/>
        <w:rPr>
          <w:rFonts w:ascii="Arial" w:eastAsia="Arial" w:hAnsi="Arial" w:cs="Arial"/>
          <w:color w:val="000000"/>
          <w:sz w:val="22"/>
          <w:szCs w:val="22"/>
        </w:rPr>
      </w:pPr>
    </w:p>
    <w:p w14:paraId="5D398A11" w14:textId="77777777" w:rsidR="007873BC" w:rsidRDefault="007873BC" w:rsidP="007873BC">
      <w:pPr>
        <w:pBdr>
          <w:top w:val="nil"/>
          <w:left w:val="nil"/>
          <w:bottom w:val="nil"/>
          <w:right w:val="nil"/>
          <w:between w:val="nil"/>
        </w:pBdr>
        <w:tabs>
          <w:tab w:val="left" w:pos="9360"/>
        </w:tabs>
        <w:spacing w:before="480"/>
        <w:contextualSpacing/>
        <w:rPr>
          <w:rFonts w:ascii="Arial" w:eastAsia="Arial" w:hAnsi="Arial" w:cs="Arial"/>
          <w:color w:val="000000"/>
          <w:sz w:val="22"/>
          <w:szCs w:val="22"/>
        </w:rPr>
      </w:pPr>
    </w:p>
    <w:p w14:paraId="0000001F" w14:textId="6CC5040E" w:rsidR="00BB6778" w:rsidRDefault="00000000" w:rsidP="007873BC">
      <w:pPr>
        <w:pBdr>
          <w:top w:val="nil"/>
          <w:left w:val="nil"/>
          <w:bottom w:val="nil"/>
          <w:right w:val="nil"/>
          <w:between w:val="nil"/>
        </w:pBdr>
        <w:tabs>
          <w:tab w:val="left" w:pos="9360"/>
        </w:tabs>
        <w:spacing w:before="480"/>
        <w:contextualSpacing/>
        <w:rPr>
          <w:rFonts w:ascii="Arial" w:eastAsia="Arial" w:hAnsi="Arial" w:cs="Arial"/>
          <w:color w:val="000000"/>
          <w:sz w:val="22"/>
          <w:szCs w:val="22"/>
        </w:rPr>
      </w:pPr>
      <w:r>
        <w:rPr>
          <w:rFonts w:ascii="Arial" w:eastAsia="Arial" w:hAnsi="Arial" w:cs="Arial"/>
          <w:color w:val="000000"/>
          <w:sz w:val="22"/>
          <w:szCs w:val="22"/>
        </w:rPr>
        <w:t>Signature: ________________________________________</w:t>
      </w:r>
    </w:p>
    <w:p w14:paraId="00000020" w14:textId="77777777" w:rsidR="00BB6778" w:rsidRDefault="00BB6778" w:rsidP="007873BC">
      <w:pPr>
        <w:tabs>
          <w:tab w:val="left" w:pos="1440"/>
          <w:tab w:val="left" w:pos="5130"/>
          <w:tab w:val="left" w:pos="5940"/>
          <w:tab w:val="left" w:pos="8640"/>
        </w:tabs>
        <w:contextualSpacing/>
        <w:rPr>
          <w:rFonts w:ascii="Arial" w:eastAsia="Arial" w:hAnsi="Arial" w:cs="Arial"/>
          <w:sz w:val="22"/>
          <w:szCs w:val="22"/>
        </w:rPr>
      </w:pPr>
    </w:p>
    <w:p w14:paraId="00000021" w14:textId="77777777" w:rsidR="00BB6778" w:rsidRDefault="00BB6778" w:rsidP="007873BC">
      <w:pPr>
        <w:tabs>
          <w:tab w:val="left" w:pos="1440"/>
          <w:tab w:val="left" w:pos="5130"/>
          <w:tab w:val="left" w:pos="5940"/>
          <w:tab w:val="left" w:pos="8640"/>
        </w:tabs>
        <w:contextualSpacing/>
        <w:rPr>
          <w:rFonts w:ascii="Arial" w:eastAsia="Arial" w:hAnsi="Arial" w:cs="Arial"/>
          <w:sz w:val="22"/>
          <w:szCs w:val="22"/>
        </w:rPr>
      </w:pPr>
    </w:p>
    <w:p w14:paraId="00000022" w14:textId="77777777" w:rsidR="00BB6778" w:rsidRDefault="00BB6778" w:rsidP="007873BC">
      <w:pPr>
        <w:tabs>
          <w:tab w:val="left" w:pos="1440"/>
          <w:tab w:val="left" w:pos="5130"/>
          <w:tab w:val="left" w:pos="5940"/>
          <w:tab w:val="left" w:pos="8640"/>
        </w:tabs>
        <w:contextualSpacing/>
        <w:rPr>
          <w:rFonts w:ascii="Arial" w:eastAsia="Arial" w:hAnsi="Arial" w:cs="Arial"/>
          <w:sz w:val="22"/>
          <w:szCs w:val="22"/>
        </w:rPr>
      </w:pPr>
    </w:p>
    <w:p w14:paraId="00000023" w14:textId="638A1D19" w:rsidR="00BB6778" w:rsidRPr="00AA002F" w:rsidRDefault="00000000" w:rsidP="007873BC">
      <w:pPr>
        <w:tabs>
          <w:tab w:val="left" w:pos="1440"/>
          <w:tab w:val="left" w:pos="5130"/>
          <w:tab w:val="left" w:pos="5940"/>
          <w:tab w:val="left" w:pos="8640"/>
        </w:tabs>
        <w:contextualSpacing/>
        <w:rPr>
          <w:rFonts w:ascii="Arial" w:eastAsia="Arial" w:hAnsi="Arial" w:cs="Arial"/>
          <w:sz w:val="28"/>
          <w:szCs w:val="28"/>
          <w:u w:val="single"/>
        </w:rPr>
      </w:pPr>
      <w:r>
        <w:rPr>
          <w:rFonts w:ascii="Arial" w:eastAsia="Arial" w:hAnsi="Arial" w:cs="Arial"/>
          <w:sz w:val="22"/>
          <w:szCs w:val="22"/>
        </w:rPr>
        <w:t xml:space="preserve">Name (printed): </w:t>
      </w:r>
      <w:r w:rsidR="00AA002F">
        <w:rPr>
          <w:rFonts w:ascii="Arial" w:eastAsia="Arial" w:hAnsi="Arial" w:cs="Arial"/>
          <w:sz w:val="28"/>
          <w:szCs w:val="28"/>
          <w:u w:val="single"/>
        </w:rPr>
        <w:t>Scott J Moneypenny</w:t>
      </w:r>
      <w:r w:rsidR="00AA002F">
        <w:rPr>
          <w:rFonts w:ascii="Arial" w:eastAsia="Arial" w:hAnsi="Arial" w:cs="Arial"/>
          <w:sz w:val="28"/>
          <w:szCs w:val="28"/>
          <w:u w:val="single"/>
        </w:rPr>
        <w:tab/>
      </w:r>
      <w:r w:rsidR="00AA002F">
        <w:rPr>
          <w:rFonts w:ascii="Arial" w:eastAsia="Arial" w:hAnsi="Arial" w:cs="Arial"/>
          <w:sz w:val="28"/>
          <w:szCs w:val="28"/>
          <w:u w:val="single"/>
        </w:rPr>
        <w:tab/>
      </w:r>
    </w:p>
    <w:p w14:paraId="00000024" w14:textId="77777777" w:rsidR="00BB6778" w:rsidRDefault="00BB6778" w:rsidP="007873BC">
      <w:pPr>
        <w:tabs>
          <w:tab w:val="left" w:pos="1440"/>
          <w:tab w:val="left" w:pos="5130"/>
          <w:tab w:val="left" w:pos="5940"/>
          <w:tab w:val="left" w:pos="8640"/>
        </w:tabs>
        <w:contextualSpacing/>
        <w:rPr>
          <w:rFonts w:ascii="Arial" w:eastAsia="Arial" w:hAnsi="Arial" w:cs="Arial"/>
          <w:sz w:val="22"/>
          <w:szCs w:val="22"/>
        </w:rPr>
      </w:pPr>
    </w:p>
    <w:p w14:paraId="00000025" w14:textId="77777777" w:rsidR="00BB6778" w:rsidRDefault="00BB6778" w:rsidP="007873BC">
      <w:pPr>
        <w:tabs>
          <w:tab w:val="left" w:pos="1440"/>
          <w:tab w:val="left" w:pos="5130"/>
          <w:tab w:val="left" w:pos="5940"/>
          <w:tab w:val="left" w:pos="8640"/>
        </w:tabs>
        <w:contextualSpacing/>
        <w:rPr>
          <w:rFonts w:ascii="Arial" w:eastAsia="Arial" w:hAnsi="Arial" w:cs="Arial"/>
          <w:sz w:val="22"/>
          <w:szCs w:val="22"/>
        </w:rPr>
      </w:pPr>
    </w:p>
    <w:p w14:paraId="00000026" w14:textId="77777777" w:rsidR="00BB6778" w:rsidRDefault="00BB6778" w:rsidP="007873BC">
      <w:pPr>
        <w:tabs>
          <w:tab w:val="left" w:pos="1440"/>
          <w:tab w:val="left" w:pos="5130"/>
          <w:tab w:val="left" w:pos="5940"/>
          <w:tab w:val="left" w:pos="8640"/>
        </w:tabs>
        <w:contextualSpacing/>
        <w:rPr>
          <w:rFonts w:ascii="Arial" w:eastAsia="Arial" w:hAnsi="Arial" w:cs="Arial"/>
          <w:sz w:val="22"/>
          <w:szCs w:val="22"/>
        </w:rPr>
      </w:pPr>
    </w:p>
    <w:p w14:paraId="00000027" w14:textId="745C98BB" w:rsidR="00BB6778" w:rsidRPr="00AA002F" w:rsidRDefault="00000000" w:rsidP="007873BC">
      <w:pPr>
        <w:tabs>
          <w:tab w:val="left" w:pos="1440"/>
          <w:tab w:val="left" w:pos="5130"/>
          <w:tab w:val="left" w:pos="5940"/>
          <w:tab w:val="left" w:pos="8640"/>
        </w:tabs>
        <w:contextualSpacing/>
        <w:rPr>
          <w:rFonts w:ascii="Arial" w:eastAsia="Arial" w:hAnsi="Arial" w:cs="Arial"/>
          <w:sz w:val="28"/>
          <w:szCs w:val="28"/>
          <w:u w:val="single"/>
        </w:rPr>
      </w:pPr>
      <w:bookmarkStart w:id="9" w:name="bookmark=id.3znysh7" w:colFirst="0" w:colLast="0"/>
      <w:bookmarkEnd w:id="9"/>
      <w:r>
        <w:rPr>
          <w:rFonts w:ascii="Arial" w:eastAsia="Arial" w:hAnsi="Arial" w:cs="Arial"/>
          <w:sz w:val="22"/>
          <w:szCs w:val="22"/>
        </w:rPr>
        <w:t>Title: _</w:t>
      </w:r>
      <w:r w:rsidR="00AA002F">
        <w:rPr>
          <w:rFonts w:ascii="Arial" w:eastAsia="Arial" w:hAnsi="Arial" w:cs="Arial"/>
          <w:sz w:val="28"/>
          <w:szCs w:val="28"/>
          <w:u w:val="single"/>
        </w:rPr>
        <w:t xml:space="preserve">Chairman </w:t>
      </w:r>
      <w:r w:rsidR="00AA002F">
        <w:rPr>
          <w:rFonts w:ascii="Arial" w:eastAsia="Arial" w:hAnsi="Arial" w:cs="Arial"/>
          <w:sz w:val="28"/>
          <w:szCs w:val="28"/>
          <w:u w:val="single"/>
        </w:rPr>
        <w:tab/>
      </w:r>
      <w:r w:rsidR="00AA002F">
        <w:rPr>
          <w:rFonts w:ascii="Arial" w:eastAsia="Arial" w:hAnsi="Arial" w:cs="Arial"/>
          <w:sz w:val="28"/>
          <w:szCs w:val="28"/>
          <w:u w:val="single"/>
        </w:rPr>
        <w:tab/>
      </w:r>
    </w:p>
    <w:p w14:paraId="00000028" w14:textId="77777777" w:rsidR="00BB6778" w:rsidRDefault="00BB6778" w:rsidP="007873BC">
      <w:pPr>
        <w:ind w:hanging="1710"/>
        <w:contextualSpacing/>
        <w:rPr>
          <w:i/>
        </w:rPr>
      </w:pPr>
    </w:p>
    <w:p w14:paraId="00000029" w14:textId="77777777" w:rsidR="00BB6778" w:rsidRDefault="00BB6778" w:rsidP="007873BC">
      <w:pPr>
        <w:ind w:hanging="1710"/>
        <w:contextualSpacing/>
        <w:rPr>
          <w:i/>
        </w:rPr>
      </w:pPr>
    </w:p>
    <w:p w14:paraId="0000002A" w14:textId="77777777" w:rsidR="00BB6778" w:rsidRDefault="00BB6778" w:rsidP="007873BC">
      <w:pPr>
        <w:ind w:hanging="1710"/>
        <w:contextualSpacing/>
        <w:rPr>
          <w:i/>
        </w:rPr>
      </w:pPr>
    </w:p>
    <w:p w14:paraId="0000002B" w14:textId="2504423D" w:rsidR="00BB6778" w:rsidRPr="00AA002F" w:rsidRDefault="00000000" w:rsidP="007873BC">
      <w:pPr>
        <w:tabs>
          <w:tab w:val="left" w:pos="1440"/>
          <w:tab w:val="left" w:pos="5130"/>
          <w:tab w:val="left" w:pos="5940"/>
          <w:tab w:val="left" w:pos="8640"/>
        </w:tabs>
        <w:contextualSpacing/>
        <w:rPr>
          <w:rFonts w:ascii="Arial" w:eastAsia="Arial" w:hAnsi="Arial" w:cs="Arial"/>
          <w:sz w:val="28"/>
          <w:szCs w:val="28"/>
        </w:rPr>
      </w:pPr>
      <w:r w:rsidRPr="00AA002F">
        <w:rPr>
          <w:rFonts w:ascii="Arial" w:eastAsia="Arial" w:hAnsi="Arial" w:cs="Arial"/>
          <w:sz w:val="28"/>
          <w:szCs w:val="28"/>
        </w:rPr>
        <w:t xml:space="preserve">Date: </w:t>
      </w:r>
      <w:r w:rsidR="00AA002F" w:rsidRPr="00AA002F">
        <w:rPr>
          <w:rFonts w:ascii="Arial" w:eastAsia="Arial" w:hAnsi="Arial" w:cs="Arial"/>
          <w:sz w:val="28"/>
          <w:szCs w:val="28"/>
        </w:rPr>
        <w:t>August 14, 2025</w:t>
      </w:r>
    </w:p>
    <w:bookmarkEnd w:id="7"/>
    <w:bookmarkEnd w:id="8"/>
    <w:p w14:paraId="7104CAFA" w14:textId="77777777" w:rsidR="00DF33D4" w:rsidRPr="00DF1EB5" w:rsidRDefault="00000000" w:rsidP="007873BC">
      <w:pPr>
        <w:contextualSpacing/>
        <w:jc w:val="center"/>
        <w:outlineLvl w:val="0"/>
        <w:rPr>
          <w:rFonts w:ascii="Arial" w:hAnsi="Arial" w:cs="Arial"/>
          <w:b/>
          <w:sz w:val="22"/>
          <w:szCs w:val="22"/>
          <w:u w:val="single"/>
        </w:rPr>
      </w:pPr>
      <w:r>
        <w:br w:type="page"/>
      </w:r>
      <w:bookmarkStart w:id="10" w:name="bookmark=id.2et92p0" w:colFirst="0" w:colLast="0"/>
      <w:bookmarkStart w:id="11" w:name="bookmark=id.tyjcwt" w:colFirst="0" w:colLast="0"/>
      <w:bookmarkStart w:id="12" w:name="OLE_LINK31"/>
      <w:bookmarkStart w:id="13" w:name="OLE_LINK32"/>
      <w:bookmarkStart w:id="14" w:name="OLE_LINK8"/>
      <w:bookmarkStart w:id="15" w:name="OLE_LINK42"/>
      <w:bookmarkStart w:id="16" w:name="OLE_LINK43"/>
      <w:bookmarkStart w:id="17" w:name="OLE_LINK45"/>
      <w:bookmarkEnd w:id="10"/>
      <w:bookmarkEnd w:id="11"/>
      <w:r w:rsidR="00DF33D4" w:rsidRPr="00196610">
        <w:rPr>
          <w:rFonts w:ascii="Arial" w:hAnsi="Arial" w:cs="Arial"/>
          <w:b/>
          <w:sz w:val="22"/>
          <w:szCs w:val="22"/>
          <w:u w:val="single"/>
        </w:rPr>
        <w:lastRenderedPageBreak/>
        <w:t>EXHIBIT A</w:t>
      </w:r>
    </w:p>
    <w:p w14:paraId="5FEBDC51" w14:textId="77777777" w:rsidR="00DF33D4" w:rsidRPr="00185E5B" w:rsidRDefault="00DF33D4" w:rsidP="00DF33D4">
      <w:pPr>
        <w:jc w:val="center"/>
        <w:rPr>
          <w:rFonts w:ascii="Arial" w:hAnsi="Arial"/>
          <w:b/>
          <w:sz w:val="22"/>
          <w:szCs w:val="22"/>
        </w:rPr>
      </w:pPr>
      <w:bookmarkStart w:id="18" w:name="OLE_LINK23"/>
      <w:bookmarkStart w:id="19" w:name="OLE_LINK24"/>
      <w:r w:rsidRPr="00185E5B">
        <w:rPr>
          <w:rFonts w:ascii="Arial" w:hAnsi="Arial"/>
          <w:b/>
          <w:sz w:val="22"/>
          <w:szCs w:val="22"/>
        </w:rPr>
        <w:t>MITIGATION RATES</w:t>
      </w:r>
    </w:p>
    <w:p w14:paraId="7670073C" w14:textId="77777777" w:rsidR="00DF33D4" w:rsidRPr="00185E5B" w:rsidRDefault="00DF33D4" w:rsidP="00DF33D4">
      <w:pPr>
        <w:jc w:val="center"/>
        <w:rPr>
          <w:rFonts w:ascii="Arial" w:hAnsi="Arial"/>
          <w:b/>
          <w:sz w:val="22"/>
          <w:szCs w:val="22"/>
        </w:rPr>
      </w:pPr>
      <w:r w:rsidRPr="00185E5B">
        <w:rPr>
          <w:rFonts w:ascii="Arial" w:hAnsi="Arial"/>
          <w:b/>
          <w:sz w:val="22"/>
          <w:szCs w:val="22"/>
        </w:rPr>
        <w:t>BASED ON PER HOUR</w:t>
      </w:r>
      <w:bookmarkEnd w:id="18"/>
      <w:bookmarkEnd w:id="19"/>
    </w:p>
    <w:p w14:paraId="42D273A5" w14:textId="77777777" w:rsidR="00DF33D4" w:rsidRPr="00185E5B" w:rsidRDefault="00DF33D4" w:rsidP="00DF33D4">
      <w:pPr>
        <w:contextualSpacing/>
        <w:rPr>
          <w:rFonts w:ascii="Arial" w:hAnsi="Arial"/>
          <w:sz w:val="22"/>
          <w:szCs w:val="22"/>
        </w:rPr>
      </w:pPr>
      <w:r w:rsidRPr="00185E5B">
        <w:rPr>
          <w:rFonts w:ascii="Arial" w:hAnsi="Arial"/>
          <w:sz w:val="22"/>
          <w:szCs w:val="22"/>
        </w:rPr>
        <w:t xml:space="preserve">The mitigation rates below are average “billing levels”, and are typical for the incident responses listed, however, when a claim is submitted, it </w:t>
      </w:r>
      <w:r>
        <w:rPr>
          <w:rFonts w:ascii="Arial" w:hAnsi="Arial"/>
          <w:sz w:val="22"/>
          <w:szCs w:val="22"/>
        </w:rPr>
        <w:t>may</w:t>
      </w:r>
      <w:r w:rsidRPr="00185E5B">
        <w:rPr>
          <w:rFonts w:ascii="Arial" w:hAnsi="Arial"/>
          <w:sz w:val="22"/>
          <w:szCs w:val="22"/>
        </w:rPr>
        <w:t xml:space="preserve"> be itemized and based on the actual services provided.</w:t>
      </w:r>
    </w:p>
    <w:p w14:paraId="1EAB5B88" w14:textId="77777777" w:rsidR="00DF33D4" w:rsidRDefault="00DF33D4" w:rsidP="00DF33D4">
      <w:pPr>
        <w:contextualSpacing/>
        <w:rPr>
          <w:rFonts w:ascii="Arial" w:hAnsi="Arial" w:cs="Arial"/>
          <w:sz w:val="22"/>
          <w:szCs w:val="22"/>
        </w:rPr>
      </w:pPr>
    </w:p>
    <w:p w14:paraId="2EE33B09" w14:textId="77777777" w:rsidR="00DF33D4" w:rsidRPr="00185E5B" w:rsidRDefault="00DF33D4" w:rsidP="00DF33D4">
      <w:pPr>
        <w:contextualSpacing/>
        <w:rPr>
          <w:rFonts w:ascii="Arial" w:hAnsi="Arial" w:cs="Arial"/>
          <w:sz w:val="22"/>
          <w:szCs w:val="22"/>
        </w:rPr>
      </w:pPr>
      <w:r w:rsidRPr="00185E5B">
        <w:rPr>
          <w:rFonts w:ascii="Arial" w:hAnsi="Arial" w:cs="Arial"/>
          <w:sz w:val="22"/>
          <w:szCs w:val="22"/>
        </w:rPr>
        <w:t xml:space="preserve">These rates are based on actual costs using amortized schedules for apparatus (including useful life, equipment, repairs, and maintenance).  Labor rates include an average department’s actual burdened labor costs and not just a firefighter's wage.  These include wages, retirement, benefits, workers comp, etc. </w:t>
      </w:r>
    </w:p>
    <w:p w14:paraId="5E5C9ECF" w14:textId="77777777" w:rsidR="00DF33D4" w:rsidRPr="00185E5B" w:rsidRDefault="00DF33D4" w:rsidP="00DF33D4">
      <w:pPr>
        <w:jc w:val="center"/>
        <w:rPr>
          <w:rFonts w:ascii="Arial" w:hAnsi="Arial"/>
          <w:b/>
          <w:sz w:val="22"/>
          <w:szCs w:val="22"/>
        </w:rPr>
      </w:pPr>
    </w:p>
    <w:p w14:paraId="22456389" w14:textId="77777777" w:rsidR="00DF33D4" w:rsidRDefault="00DF33D4" w:rsidP="00DF33D4">
      <w:pPr>
        <w:rPr>
          <w:rFonts w:ascii="Arial" w:hAnsi="Arial"/>
          <w:b/>
          <w:sz w:val="22"/>
          <w:szCs w:val="22"/>
        </w:rPr>
      </w:pPr>
    </w:p>
    <w:p w14:paraId="39AA2BAA" w14:textId="77777777" w:rsidR="001D354B" w:rsidRPr="00185E5B" w:rsidRDefault="001D354B" w:rsidP="001D354B">
      <w:pPr>
        <w:rPr>
          <w:rFonts w:ascii="Arial" w:hAnsi="Arial"/>
          <w:b/>
          <w:sz w:val="22"/>
          <w:szCs w:val="22"/>
        </w:rPr>
      </w:pPr>
      <w:bookmarkStart w:id="20" w:name="OLE_LINK146"/>
      <w:bookmarkEnd w:id="12"/>
      <w:bookmarkEnd w:id="13"/>
      <w:bookmarkEnd w:id="14"/>
      <w:r w:rsidRPr="00185E5B">
        <w:rPr>
          <w:rFonts w:ascii="Arial" w:hAnsi="Arial"/>
          <w:b/>
          <w:sz w:val="22"/>
          <w:szCs w:val="22"/>
        </w:rPr>
        <w:t>MOTOR VEHICLE INCIDENTS</w:t>
      </w:r>
    </w:p>
    <w:p w14:paraId="5059E423" w14:textId="77777777" w:rsidR="001D354B" w:rsidRDefault="001D354B" w:rsidP="001D354B">
      <w:pPr>
        <w:contextualSpacing/>
        <w:rPr>
          <w:rFonts w:ascii="Arial" w:hAnsi="Arial"/>
          <w:b/>
          <w:sz w:val="22"/>
          <w:szCs w:val="22"/>
        </w:rPr>
      </w:pPr>
    </w:p>
    <w:p w14:paraId="2391E237" w14:textId="77777777" w:rsidR="001D354B" w:rsidRPr="00185E5B" w:rsidRDefault="001D354B" w:rsidP="001D354B">
      <w:pPr>
        <w:contextualSpacing/>
        <w:rPr>
          <w:rFonts w:ascii="Arial" w:hAnsi="Arial"/>
          <w:b/>
          <w:sz w:val="22"/>
          <w:szCs w:val="22"/>
        </w:rPr>
      </w:pPr>
      <w:r w:rsidRPr="00185E5B">
        <w:rPr>
          <w:rFonts w:ascii="Arial" w:hAnsi="Arial"/>
          <w:b/>
          <w:sz w:val="22"/>
          <w:szCs w:val="22"/>
        </w:rPr>
        <w:t>Level 1 - $</w:t>
      </w:r>
      <w:r>
        <w:rPr>
          <w:rFonts w:ascii="Arial" w:hAnsi="Arial"/>
          <w:b/>
          <w:sz w:val="22"/>
          <w:szCs w:val="22"/>
        </w:rPr>
        <w:t>618</w:t>
      </w:r>
      <w:r w:rsidRPr="00185E5B">
        <w:rPr>
          <w:rFonts w:ascii="Arial" w:hAnsi="Arial"/>
          <w:b/>
          <w:sz w:val="22"/>
          <w:szCs w:val="22"/>
        </w:rPr>
        <w:t xml:space="preserve">.00 </w:t>
      </w:r>
    </w:p>
    <w:p w14:paraId="2EA0271B" w14:textId="77777777" w:rsidR="001D354B" w:rsidRPr="00185E5B" w:rsidRDefault="001D354B" w:rsidP="001D354B">
      <w:pPr>
        <w:contextualSpacing/>
        <w:rPr>
          <w:rFonts w:ascii="Arial" w:hAnsi="Arial"/>
          <w:sz w:val="22"/>
          <w:szCs w:val="22"/>
        </w:rPr>
      </w:pPr>
      <w:r w:rsidRPr="00185E5B">
        <w:rPr>
          <w:rFonts w:ascii="Arial" w:hAnsi="Arial"/>
          <w:sz w:val="22"/>
          <w:szCs w:val="22"/>
        </w:rPr>
        <w:t xml:space="preserve">Provide hazardous materials assessment and scene stabilization. This will be the most common “billing level”.  This occurs almost every time the fire department responds to an accident/incident.  </w:t>
      </w:r>
    </w:p>
    <w:p w14:paraId="51090974" w14:textId="77777777" w:rsidR="001D354B" w:rsidRPr="00185E5B" w:rsidRDefault="001D354B" w:rsidP="001D354B">
      <w:pPr>
        <w:contextualSpacing/>
        <w:rPr>
          <w:rFonts w:ascii="Arial" w:hAnsi="Arial"/>
          <w:sz w:val="22"/>
          <w:szCs w:val="22"/>
        </w:rPr>
      </w:pPr>
    </w:p>
    <w:p w14:paraId="62BC8E64" w14:textId="77777777" w:rsidR="001D354B" w:rsidRPr="00185E5B" w:rsidRDefault="001D354B" w:rsidP="001D354B">
      <w:pPr>
        <w:contextualSpacing/>
        <w:rPr>
          <w:rFonts w:ascii="Arial" w:hAnsi="Arial"/>
          <w:b/>
          <w:sz w:val="22"/>
          <w:szCs w:val="22"/>
        </w:rPr>
      </w:pPr>
      <w:r w:rsidRPr="00185E5B">
        <w:rPr>
          <w:rFonts w:ascii="Arial" w:hAnsi="Arial"/>
          <w:b/>
          <w:sz w:val="22"/>
          <w:szCs w:val="22"/>
        </w:rPr>
        <w:t>Level 2 - $</w:t>
      </w:r>
      <w:r>
        <w:rPr>
          <w:rFonts w:ascii="Arial" w:hAnsi="Arial"/>
          <w:b/>
          <w:sz w:val="22"/>
          <w:szCs w:val="22"/>
        </w:rPr>
        <w:t>705</w:t>
      </w:r>
      <w:r w:rsidRPr="00185E5B">
        <w:rPr>
          <w:rFonts w:ascii="Arial" w:hAnsi="Arial"/>
          <w:b/>
          <w:sz w:val="22"/>
          <w:szCs w:val="22"/>
        </w:rPr>
        <w:t xml:space="preserve">.00 </w:t>
      </w:r>
      <w:r w:rsidRPr="00185E5B">
        <w:rPr>
          <w:rFonts w:ascii="Arial" w:hAnsi="Arial"/>
          <w:b/>
          <w:sz w:val="22"/>
          <w:szCs w:val="22"/>
        </w:rPr>
        <w:tab/>
      </w:r>
    </w:p>
    <w:p w14:paraId="76AF77B4" w14:textId="77777777" w:rsidR="001D354B" w:rsidRPr="00185E5B" w:rsidRDefault="001D354B" w:rsidP="001D354B">
      <w:pPr>
        <w:contextualSpacing/>
        <w:rPr>
          <w:rFonts w:ascii="Arial" w:hAnsi="Arial"/>
          <w:sz w:val="22"/>
          <w:szCs w:val="22"/>
        </w:rPr>
      </w:pPr>
      <w:r w:rsidRPr="00185E5B">
        <w:rPr>
          <w:rFonts w:ascii="Arial" w:hAnsi="Arial"/>
          <w:sz w:val="22"/>
          <w:szCs w:val="22"/>
        </w:rPr>
        <w:t xml:space="preserve">Includes Level 1 services as well as clean up and material used (sorbents) for hazardous fluid clean up and disposal.  We will bill at this level if the fire department </w:t>
      </w:r>
      <w:proofErr w:type="gramStart"/>
      <w:r w:rsidRPr="00185E5B">
        <w:rPr>
          <w:rFonts w:ascii="Arial" w:hAnsi="Arial"/>
          <w:sz w:val="22"/>
          <w:szCs w:val="22"/>
        </w:rPr>
        <w:t>has to</w:t>
      </w:r>
      <w:proofErr w:type="gramEnd"/>
      <w:r w:rsidRPr="00185E5B">
        <w:rPr>
          <w:rFonts w:ascii="Arial" w:hAnsi="Arial"/>
          <w:sz w:val="22"/>
          <w:szCs w:val="22"/>
        </w:rPr>
        <w:t xml:space="preserve"> clean up any gasoline or other automotive fluids that are spilled </w:t>
      </w:r>
      <w:proofErr w:type="gramStart"/>
      <w:r w:rsidRPr="00185E5B">
        <w:rPr>
          <w:rFonts w:ascii="Arial" w:hAnsi="Arial"/>
          <w:sz w:val="22"/>
          <w:szCs w:val="22"/>
        </w:rPr>
        <w:t>as a result of</w:t>
      </w:r>
      <w:proofErr w:type="gramEnd"/>
      <w:r w:rsidRPr="00185E5B">
        <w:rPr>
          <w:rFonts w:ascii="Arial" w:hAnsi="Arial"/>
          <w:sz w:val="22"/>
          <w:szCs w:val="22"/>
        </w:rPr>
        <w:t xml:space="preserve"> the accident/incident.  </w:t>
      </w:r>
    </w:p>
    <w:p w14:paraId="44902B60" w14:textId="77777777" w:rsidR="001D354B" w:rsidRPr="00185E5B" w:rsidRDefault="001D354B" w:rsidP="001D354B">
      <w:pPr>
        <w:contextualSpacing/>
        <w:rPr>
          <w:rFonts w:ascii="Arial" w:hAnsi="Arial"/>
          <w:sz w:val="22"/>
          <w:szCs w:val="22"/>
        </w:rPr>
      </w:pPr>
    </w:p>
    <w:p w14:paraId="69DCECCC" w14:textId="77777777" w:rsidR="001D354B" w:rsidRPr="00185E5B" w:rsidRDefault="001D354B" w:rsidP="001D354B">
      <w:pPr>
        <w:contextualSpacing/>
        <w:rPr>
          <w:rFonts w:ascii="Arial" w:hAnsi="Arial"/>
          <w:b/>
          <w:sz w:val="22"/>
          <w:szCs w:val="22"/>
        </w:rPr>
      </w:pPr>
      <w:r w:rsidRPr="00185E5B">
        <w:rPr>
          <w:rFonts w:ascii="Arial" w:hAnsi="Arial"/>
          <w:b/>
          <w:sz w:val="22"/>
          <w:szCs w:val="22"/>
        </w:rPr>
        <w:t>Level 3 – CAR FIRE - $</w:t>
      </w:r>
      <w:r>
        <w:rPr>
          <w:rFonts w:ascii="Arial" w:hAnsi="Arial"/>
          <w:b/>
          <w:sz w:val="22"/>
          <w:szCs w:val="22"/>
        </w:rPr>
        <w:t>860</w:t>
      </w:r>
      <w:r w:rsidRPr="00185E5B">
        <w:rPr>
          <w:rFonts w:ascii="Arial" w:hAnsi="Arial"/>
          <w:b/>
          <w:sz w:val="22"/>
          <w:szCs w:val="22"/>
        </w:rPr>
        <w:t xml:space="preserve">.00 </w:t>
      </w:r>
      <w:r w:rsidRPr="00185E5B">
        <w:rPr>
          <w:rFonts w:ascii="Arial" w:hAnsi="Arial"/>
          <w:b/>
          <w:sz w:val="22"/>
          <w:szCs w:val="22"/>
        </w:rPr>
        <w:tab/>
      </w:r>
    </w:p>
    <w:p w14:paraId="5B752FAA" w14:textId="77777777" w:rsidR="001D354B" w:rsidRPr="00185E5B" w:rsidRDefault="001D354B" w:rsidP="001D354B">
      <w:pPr>
        <w:contextualSpacing/>
        <w:rPr>
          <w:rFonts w:ascii="Arial" w:hAnsi="Arial"/>
          <w:sz w:val="22"/>
          <w:szCs w:val="22"/>
        </w:rPr>
      </w:pPr>
      <w:r w:rsidRPr="00185E5B">
        <w:rPr>
          <w:rFonts w:ascii="Arial" w:hAnsi="Arial"/>
          <w:sz w:val="22"/>
          <w:szCs w:val="22"/>
        </w:rPr>
        <w:t xml:space="preserve">Provide scene safety, fire suppression, breathing air, rescue tools, hand tools, hose, tip use, foam, structure protection, and clean up gasoline or other automotive fluids that are spilled </w:t>
      </w:r>
      <w:proofErr w:type="gramStart"/>
      <w:r w:rsidRPr="00185E5B">
        <w:rPr>
          <w:rFonts w:ascii="Arial" w:hAnsi="Arial"/>
          <w:sz w:val="22"/>
          <w:szCs w:val="22"/>
        </w:rPr>
        <w:t>as a result of</w:t>
      </w:r>
      <w:proofErr w:type="gramEnd"/>
      <w:r w:rsidRPr="00185E5B">
        <w:rPr>
          <w:rFonts w:ascii="Arial" w:hAnsi="Arial"/>
          <w:sz w:val="22"/>
          <w:szCs w:val="22"/>
        </w:rPr>
        <w:t xml:space="preserve"> the accident/incident.  </w:t>
      </w:r>
    </w:p>
    <w:p w14:paraId="39B279A1" w14:textId="77777777" w:rsidR="001D354B" w:rsidRPr="00185E5B" w:rsidRDefault="001D354B" w:rsidP="001D354B">
      <w:pPr>
        <w:contextualSpacing/>
        <w:rPr>
          <w:rFonts w:ascii="Arial" w:hAnsi="Arial"/>
          <w:sz w:val="22"/>
          <w:szCs w:val="22"/>
        </w:rPr>
      </w:pPr>
    </w:p>
    <w:p w14:paraId="0EF0EC69" w14:textId="77777777" w:rsidR="001D354B" w:rsidRDefault="001D354B" w:rsidP="001D354B">
      <w:pPr>
        <w:contextualSpacing/>
        <w:rPr>
          <w:rFonts w:ascii="Arial" w:hAnsi="Arial"/>
          <w:b/>
          <w:sz w:val="22"/>
          <w:szCs w:val="22"/>
        </w:rPr>
      </w:pPr>
    </w:p>
    <w:p w14:paraId="4BAA203B" w14:textId="77777777" w:rsidR="001D354B" w:rsidRPr="00C8742A" w:rsidRDefault="001D354B" w:rsidP="001D354B">
      <w:pPr>
        <w:contextualSpacing/>
        <w:rPr>
          <w:rFonts w:ascii="Arial" w:hAnsi="Arial"/>
          <w:b/>
          <w:sz w:val="22"/>
          <w:szCs w:val="22"/>
        </w:rPr>
      </w:pPr>
      <w:r w:rsidRPr="00C8742A">
        <w:rPr>
          <w:rFonts w:ascii="Arial" w:hAnsi="Arial"/>
          <w:b/>
          <w:sz w:val="22"/>
          <w:szCs w:val="22"/>
        </w:rPr>
        <w:t>ADD-ON SERVICES:</w:t>
      </w:r>
    </w:p>
    <w:p w14:paraId="58A35817" w14:textId="77777777" w:rsidR="001D354B" w:rsidRDefault="001D354B" w:rsidP="001D354B">
      <w:pPr>
        <w:contextualSpacing/>
        <w:rPr>
          <w:rFonts w:ascii="Arial" w:hAnsi="Arial"/>
          <w:b/>
          <w:sz w:val="22"/>
          <w:szCs w:val="22"/>
        </w:rPr>
      </w:pPr>
    </w:p>
    <w:p w14:paraId="0D775056" w14:textId="77777777" w:rsidR="001D354B" w:rsidRPr="00185E5B" w:rsidRDefault="001D354B" w:rsidP="001D354B">
      <w:pPr>
        <w:contextualSpacing/>
        <w:rPr>
          <w:rFonts w:ascii="Arial" w:hAnsi="Arial"/>
          <w:b/>
          <w:sz w:val="22"/>
          <w:szCs w:val="22"/>
        </w:rPr>
      </w:pPr>
      <w:r>
        <w:rPr>
          <w:rFonts w:ascii="Arial" w:hAnsi="Arial"/>
          <w:b/>
          <w:sz w:val="22"/>
          <w:szCs w:val="22"/>
        </w:rPr>
        <w:t>Extrication</w:t>
      </w:r>
      <w:r w:rsidRPr="00185E5B">
        <w:rPr>
          <w:rFonts w:ascii="Arial" w:hAnsi="Arial"/>
          <w:b/>
          <w:sz w:val="22"/>
          <w:szCs w:val="22"/>
        </w:rPr>
        <w:t xml:space="preserve"> - $1,</w:t>
      </w:r>
      <w:r>
        <w:rPr>
          <w:rFonts w:ascii="Arial" w:hAnsi="Arial"/>
          <w:b/>
          <w:sz w:val="22"/>
          <w:szCs w:val="22"/>
        </w:rPr>
        <w:t>859</w:t>
      </w:r>
      <w:r w:rsidRPr="00185E5B">
        <w:rPr>
          <w:rFonts w:ascii="Arial" w:hAnsi="Arial"/>
          <w:b/>
          <w:sz w:val="22"/>
          <w:szCs w:val="22"/>
        </w:rPr>
        <w:t xml:space="preserve">.00 </w:t>
      </w:r>
      <w:r w:rsidRPr="00185E5B">
        <w:rPr>
          <w:rFonts w:ascii="Arial" w:hAnsi="Arial"/>
          <w:b/>
          <w:sz w:val="22"/>
          <w:szCs w:val="22"/>
        </w:rPr>
        <w:tab/>
      </w:r>
    </w:p>
    <w:p w14:paraId="3551AEE3" w14:textId="77777777" w:rsidR="001D354B" w:rsidRPr="00185E5B" w:rsidRDefault="001D354B" w:rsidP="001D354B">
      <w:pPr>
        <w:contextualSpacing/>
        <w:rPr>
          <w:rFonts w:ascii="Arial" w:hAnsi="Arial"/>
          <w:sz w:val="22"/>
          <w:szCs w:val="22"/>
        </w:rPr>
      </w:pPr>
      <w:r w:rsidRPr="00185E5B">
        <w:rPr>
          <w:rFonts w:ascii="Arial" w:hAnsi="Arial"/>
          <w:sz w:val="22"/>
          <w:szCs w:val="22"/>
        </w:rPr>
        <w:t xml:space="preserve">Includes </w:t>
      </w:r>
      <w:bookmarkStart w:id="21" w:name="OLE_LINK2"/>
      <w:r w:rsidRPr="00185E5B">
        <w:rPr>
          <w:rFonts w:ascii="Arial" w:hAnsi="Arial"/>
          <w:sz w:val="22"/>
          <w:szCs w:val="22"/>
        </w:rPr>
        <w:t>heavy rescue tools, ropes, airbags, cribbing etc.</w:t>
      </w:r>
      <w:bookmarkEnd w:id="21"/>
      <w:r w:rsidRPr="00185E5B">
        <w:rPr>
          <w:rFonts w:ascii="Arial" w:hAnsi="Arial"/>
          <w:sz w:val="22"/>
          <w:szCs w:val="22"/>
        </w:rPr>
        <w:t xml:space="preserve">  </w:t>
      </w:r>
      <w:r>
        <w:rPr>
          <w:rFonts w:ascii="Arial" w:hAnsi="Arial"/>
          <w:sz w:val="22"/>
          <w:szCs w:val="22"/>
        </w:rPr>
        <w:t>This charge will be added</w:t>
      </w:r>
      <w:r w:rsidRPr="00185E5B">
        <w:rPr>
          <w:rFonts w:ascii="Arial" w:hAnsi="Arial"/>
          <w:sz w:val="22"/>
          <w:szCs w:val="22"/>
        </w:rPr>
        <w:t xml:space="preserve"> if the fire department </w:t>
      </w:r>
      <w:proofErr w:type="gramStart"/>
      <w:r w:rsidRPr="00185E5B">
        <w:rPr>
          <w:rFonts w:ascii="Arial" w:hAnsi="Arial"/>
          <w:sz w:val="22"/>
          <w:szCs w:val="22"/>
        </w:rPr>
        <w:t>has to</w:t>
      </w:r>
      <w:proofErr w:type="gramEnd"/>
      <w:r w:rsidRPr="00185E5B">
        <w:rPr>
          <w:rFonts w:ascii="Arial" w:hAnsi="Arial"/>
          <w:sz w:val="22"/>
          <w:szCs w:val="22"/>
        </w:rPr>
        <w:t xml:space="preserve"> free/remove anyone from the vehicle(s) using any equipment.  We will not bill at this level if the patient is simply unconscious and fire department is able to open the door to access the patient.  This level is to be billed only if equipment is deployed. </w:t>
      </w:r>
    </w:p>
    <w:p w14:paraId="19AF046C" w14:textId="77777777" w:rsidR="001D354B" w:rsidRPr="00185E5B" w:rsidRDefault="001D354B" w:rsidP="001D354B">
      <w:pPr>
        <w:contextualSpacing/>
        <w:rPr>
          <w:rFonts w:ascii="Arial" w:hAnsi="Arial"/>
          <w:sz w:val="22"/>
          <w:szCs w:val="22"/>
        </w:rPr>
      </w:pPr>
    </w:p>
    <w:p w14:paraId="6A49616C" w14:textId="77777777" w:rsidR="001D354B" w:rsidRPr="00185E5B" w:rsidRDefault="001D354B" w:rsidP="001D354B">
      <w:pPr>
        <w:contextualSpacing/>
        <w:rPr>
          <w:rFonts w:ascii="Arial" w:hAnsi="Arial"/>
          <w:b/>
          <w:sz w:val="22"/>
          <w:szCs w:val="22"/>
        </w:rPr>
      </w:pPr>
      <w:r>
        <w:rPr>
          <w:rFonts w:ascii="Arial" w:hAnsi="Arial"/>
          <w:b/>
          <w:sz w:val="22"/>
          <w:szCs w:val="22"/>
        </w:rPr>
        <w:t>Creating a Landing Zone</w:t>
      </w:r>
      <w:r w:rsidRPr="00185E5B">
        <w:rPr>
          <w:rFonts w:ascii="Arial" w:hAnsi="Arial"/>
          <w:b/>
          <w:sz w:val="22"/>
          <w:szCs w:val="22"/>
        </w:rPr>
        <w:t xml:space="preserve"> - $</w:t>
      </w:r>
      <w:r>
        <w:rPr>
          <w:rFonts w:ascii="Arial" w:hAnsi="Arial"/>
          <w:b/>
          <w:sz w:val="22"/>
          <w:szCs w:val="22"/>
        </w:rPr>
        <w:t>567</w:t>
      </w:r>
      <w:r w:rsidRPr="00185E5B">
        <w:rPr>
          <w:rFonts w:ascii="Arial" w:hAnsi="Arial"/>
          <w:b/>
          <w:sz w:val="22"/>
          <w:szCs w:val="22"/>
        </w:rPr>
        <w:t xml:space="preserve">.00 </w:t>
      </w:r>
    </w:p>
    <w:p w14:paraId="1C2B634C" w14:textId="77777777" w:rsidR="001D354B" w:rsidRDefault="001D354B" w:rsidP="001D354B">
      <w:pPr>
        <w:contextualSpacing/>
        <w:rPr>
          <w:rFonts w:ascii="Arial" w:hAnsi="Arial"/>
          <w:sz w:val="22"/>
          <w:szCs w:val="22"/>
        </w:rPr>
      </w:pPr>
      <w:r w:rsidRPr="00185E5B">
        <w:rPr>
          <w:rFonts w:ascii="Arial" w:hAnsi="Arial"/>
          <w:sz w:val="22"/>
          <w:szCs w:val="22"/>
        </w:rPr>
        <w:t xml:space="preserve">Includes Air Care (multi-engine company response, mutual aid, helicopter).  We will bill at this level any time a helicopter </w:t>
      </w:r>
      <w:r>
        <w:rPr>
          <w:rFonts w:ascii="Arial" w:hAnsi="Arial"/>
          <w:sz w:val="22"/>
          <w:szCs w:val="22"/>
        </w:rPr>
        <w:t xml:space="preserve">landing zone is created and/or </w:t>
      </w:r>
      <w:r w:rsidRPr="00185E5B">
        <w:rPr>
          <w:rFonts w:ascii="Arial" w:hAnsi="Arial"/>
          <w:sz w:val="22"/>
          <w:szCs w:val="22"/>
        </w:rPr>
        <w:t>is utilized to transport the patient(s).</w:t>
      </w:r>
    </w:p>
    <w:p w14:paraId="478D2623" w14:textId="77777777" w:rsidR="001D354B" w:rsidRDefault="001D354B" w:rsidP="001D354B">
      <w:pPr>
        <w:contextualSpacing/>
        <w:rPr>
          <w:rFonts w:ascii="Arial" w:hAnsi="Arial"/>
          <w:sz w:val="22"/>
          <w:szCs w:val="22"/>
        </w:rPr>
      </w:pPr>
    </w:p>
    <w:p w14:paraId="0CFCEA27" w14:textId="77777777" w:rsidR="001D354B" w:rsidRPr="00185E5B" w:rsidRDefault="001D354B" w:rsidP="001D354B">
      <w:pPr>
        <w:contextualSpacing/>
        <w:rPr>
          <w:rFonts w:ascii="Arial" w:hAnsi="Arial"/>
          <w:sz w:val="22"/>
          <w:szCs w:val="22"/>
        </w:rPr>
      </w:pPr>
      <w:r w:rsidRPr="00185E5B">
        <w:rPr>
          <w:rFonts w:ascii="Arial" w:hAnsi="Arial"/>
          <w:b/>
          <w:sz w:val="22"/>
          <w:szCs w:val="22"/>
        </w:rPr>
        <w:t xml:space="preserve">Itemized Response: </w:t>
      </w:r>
      <w:r w:rsidRPr="00185E5B">
        <w:rPr>
          <w:rFonts w:ascii="Arial" w:hAnsi="Arial"/>
          <w:sz w:val="22"/>
          <w:szCs w:val="22"/>
        </w:rPr>
        <w:t>You have the option to bill each incident as an independent event with custom mitigation rates, for each incident using, itemized rates deemed usual, customary and reasonable (UCR). These incidents will be billed, itemized per apparatus, per personnel, plus products and equipment used.</w:t>
      </w:r>
    </w:p>
    <w:p w14:paraId="5DAFA10C" w14:textId="77777777" w:rsidR="001D354B" w:rsidRDefault="001D354B" w:rsidP="001D354B">
      <w:pPr>
        <w:contextualSpacing/>
        <w:rPr>
          <w:rFonts w:ascii="Arial" w:hAnsi="Arial"/>
          <w:b/>
          <w:sz w:val="22"/>
          <w:szCs w:val="22"/>
        </w:rPr>
      </w:pPr>
    </w:p>
    <w:p w14:paraId="35C2431E" w14:textId="77777777" w:rsidR="001D354B" w:rsidRDefault="001D354B" w:rsidP="001D354B">
      <w:pPr>
        <w:contextualSpacing/>
        <w:rPr>
          <w:rFonts w:ascii="Arial" w:hAnsi="Arial"/>
          <w:b/>
          <w:sz w:val="22"/>
          <w:szCs w:val="22"/>
        </w:rPr>
      </w:pPr>
    </w:p>
    <w:p w14:paraId="7895B61A" w14:textId="77777777" w:rsidR="001D354B" w:rsidRPr="00185E5B" w:rsidRDefault="001D354B" w:rsidP="001D354B">
      <w:pPr>
        <w:contextualSpacing/>
        <w:rPr>
          <w:rFonts w:ascii="Arial" w:hAnsi="Arial"/>
          <w:b/>
          <w:sz w:val="22"/>
          <w:szCs w:val="22"/>
        </w:rPr>
      </w:pPr>
      <w:r w:rsidRPr="00185E5B">
        <w:rPr>
          <w:rFonts w:ascii="Arial" w:hAnsi="Arial"/>
          <w:b/>
          <w:sz w:val="22"/>
          <w:szCs w:val="22"/>
        </w:rPr>
        <w:t>HAZMAT</w:t>
      </w:r>
    </w:p>
    <w:p w14:paraId="22780C57" w14:textId="77777777" w:rsidR="001D354B" w:rsidRPr="00185E5B" w:rsidRDefault="001D354B" w:rsidP="001D354B">
      <w:pPr>
        <w:contextualSpacing/>
        <w:rPr>
          <w:rFonts w:ascii="Arial" w:hAnsi="Arial"/>
          <w:b/>
          <w:sz w:val="22"/>
          <w:szCs w:val="22"/>
        </w:rPr>
      </w:pPr>
    </w:p>
    <w:p w14:paraId="727E3A0C" w14:textId="77777777" w:rsidR="001D354B" w:rsidRPr="00185E5B" w:rsidRDefault="001D354B" w:rsidP="001D354B">
      <w:pPr>
        <w:contextualSpacing/>
        <w:rPr>
          <w:rFonts w:ascii="Arial" w:hAnsi="Arial"/>
          <w:b/>
          <w:sz w:val="22"/>
          <w:szCs w:val="22"/>
        </w:rPr>
      </w:pPr>
      <w:r w:rsidRPr="00185E5B">
        <w:rPr>
          <w:rFonts w:ascii="Arial" w:hAnsi="Arial"/>
          <w:b/>
          <w:sz w:val="22"/>
          <w:szCs w:val="22"/>
        </w:rPr>
        <w:t>Level 1 - $</w:t>
      </w:r>
      <w:r>
        <w:rPr>
          <w:rFonts w:ascii="Arial" w:hAnsi="Arial"/>
          <w:b/>
          <w:sz w:val="22"/>
          <w:szCs w:val="22"/>
        </w:rPr>
        <w:t>999</w:t>
      </w:r>
      <w:r w:rsidRPr="00185E5B">
        <w:rPr>
          <w:rFonts w:ascii="Arial" w:hAnsi="Arial"/>
          <w:b/>
          <w:sz w:val="22"/>
          <w:szCs w:val="22"/>
        </w:rPr>
        <w:t xml:space="preserve">.00 </w:t>
      </w:r>
      <w:r w:rsidRPr="00185E5B">
        <w:rPr>
          <w:rFonts w:ascii="Arial" w:hAnsi="Arial"/>
          <w:b/>
          <w:sz w:val="22"/>
          <w:szCs w:val="22"/>
        </w:rPr>
        <w:tab/>
      </w:r>
    </w:p>
    <w:p w14:paraId="6F85D365" w14:textId="77777777" w:rsidR="001D354B" w:rsidRPr="00185E5B" w:rsidRDefault="001D354B" w:rsidP="001D354B">
      <w:pPr>
        <w:contextualSpacing/>
        <w:rPr>
          <w:rFonts w:ascii="Arial" w:hAnsi="Arial"/>
          <w:sz w:val="22"/>
          <w:szCs w:val="22"/>
        </w:rPr>
      </w:pPr>
      <w:r w:rsidRPr="00185E5B">
        <w:rPr>
          <w:rFonts w:ascii="Arial" w:hAnsi="Arial"/>
          <w:b/>
          <w:sz w:val="22"/>
          <w:szCs w:val="22"/>
        </w:rPr>
        <w:t xml:space="preserve">Basic Response: </w:t>
      </w:r>
      <w:r w:rsidRPr="00185E5B">
        <w:rPr>
          <w:rFonts w:ascii="Arial" w:hAnsi="Arial"/>
          <w:sz w:val="22"/>
          <w:szCs w:val="22"/>
        </w:rPr>
        <w:t xml:space="preserve">Claim will include engine response, first responder assignment, perimeter establishment, evacuations, set-up and command. </w:t>
      </w:r>
    </w:p>
    <w:p w14:paraId="7C0BBF40" w14:textId="77777777" w:rsidR="001D354B" w:rsidRPr="00185E5B" w:rsidRDefault="001D354B" w:rsidP="001D354B">
      <w:pPr>
        <w:contextualSpacing/>
        <w:rPr>
          <w:rFonts w:ascii="Arial" w:hAnsi="Arial"/>
          <w:sz w:val="22"/>
          <w:szCs w:val="22"/>
        </w:rPr>
      </w:pPr>
    </w:p>
    <w:p w14:paraId="69B4FA4D" w14:textId="77777777" w:rsidR="001D354B" w:rsidRPr="00185E5B" w:rsidRDefault="001D354B" w:rsidP="001D354B">
      <w:pPr>
        <w:contextualSpacing/>
        <w:rPr>
          <w:rFonts w:ascii="Arial" w:hAnsi="Arial"/>
          <w:b/>
          <w:sz w:val="22"/>
          <w:szCs w:val="22"/>
        </w:rPr>
      </w:pPr>
    </w:p>
    <w:p w14:paraId="5EF34625" w14:textId="77777777" w:rsidR="001D354B" w:rsidRPr="00185E5B" w:rsidRDefault="001D354B" w:rsidP="001D354B">
      <w:pPr>
        <w:contextualSpacing/>
        <w:rPr>
          <w:rFonts w:ascii="Arial" w:hAnsi="Arial"/>
          <w:b/>
          <w:sz w:val="22"/>
          <w:szCs w:val="22"/>
        </w:rPr>
      </w:pPr>
      <w:r w:rsidRPr="00185E5B">
        <w:rPr>
          <w:rFonts w:ascii="Arial" w:hAnsi="Arial"/>
          <w:b/>
          <w:sz w:val="22"/>
          <w:szCs w:val="22"/>
        </w:rPr>
        <w:t xml:space="preserve">Level 2 - </w:t>
      </w:r>
      <w:r>
        <w:rPr>
          <w:rFonts w:ascii="Arial" w:hAnsi="Arial"/>
          <w:b/>
          <w:sz w:val="22"/>
          <w:szCs w:val="22"/>
        </w:rPr>
        <w:t>$3,566</w:t>
      </w:r>
      <w:r w:rsidRPr="00185E5B">
        <w:rPr>
          <w:rFonts w:ascii="Arial" w:hAnsi="Arial"/>
          <w:b/>
          <w:sz w:val="22"/>
          <w:szCs w:val="22"/>
        </w:rPr>
        <w:t xml:space="preserve">.00 </w:t>
      </w:r>
    </w:p>
    <w:p w14:paraId="35D6E20B" w14:textId="77777777" w:rsidR="001D354B" w:rsidRPr="00185E5B" w:rsidRDefault="001D354B" w:rsidP="001D354B">
      <w:pPr>
        <w:contextualSpacing/>
        <w:rPr>
          <w:rFonts w:ascii="Arial" w:hAnsi="Arial"/>
          <w:sz w:val="22"/>
          <w:szCs w:val="22"/>
        </w:rPr>
      </w:pPr>
      <w:r w:rsidRPr="00185E5B">
        <w:rPr>
          <w:rFonts w:ascii="Arial" w:hAnsi="Arial"/>
          <w:b/>
          <w:sz w:val="22"/>
          <w:szCs w:val="22"/>
        </w:rPr>
        <w:t xml:space="preserve">Intermediate Response: </w:t>
      </w:r>
      <w:r w:rsidRPr="00185E5B">
        <w:rPr>
          <w:rFonts w:ascii="Arial" w:hAnsi="Arial"/>
          <w:sz w:val="22"/>
          <w:szCs w:val="22"/>
        </w:rPr>
        <w:t>Claim will include engine response, first responder assignment, hazmat certified team and appropriate equipment, perimeter establishment, evacuations, set-up and command, Level A or B suit donning, breathing air and detection equipment.  Set-up and removal of decon center.</w:t>
      </w:r>
    </w:p>
    <w:p w14:paraId="0FAA895B" w14:textId="77777777" w:rsidR="001D354B" w:rsidRPr="00185E5B" w:rsidRDefault="001D354B" w:rsidP="001D354B">
      <w:pPr>
        <w:contextualSpacing/>
        <w:rPr>
          <w:rFonts w:ascii="Arial" w:hAnsi="Arial"/>
          <w:sz w:val="22"/>
          <w:szCs w:val="22"/>
        </w:rPr>
      </w:pPr>
    </w:p>
    <w:p w14:paraId="1C6414DE" w14:textId="77777777" w:rsidR="001D354B" w:rsidRPr="00185E5B" w:rsidRDefault="001D354B" w:rsidP="001D354B">
      <w:pPr>
        <w:contextualSpacing/>
        <w:rPr>
          <w:rFonts w:ascii="Arial" w:hAnsi="Arial"/>
          <w:b/>
          <w:sz w:val="22"/>
          <w:szCs w:val="22"/>
        </w:rPr>
      </w:pPr>
      <w:r w:rsidRPr="00185E5B">
        <w:rPr>
          <w:rFonts w:ascii="Arial" w:hAnsi="Arial"/>
          <w:b/>
          <w:sz w:val="22"/>
          <w:szCs w:val="22"/>
        </w:rPr>
        <w:t>Level 3 – $</w:t>
      </w:r>
      <w:r>
        <w:rPr>
          <w:rFonts w:ascii="Arial" w:hAnsi="Arial"/>
          <w:b/>
          <w:sz w:val="22"/>
          <w:szCs w:val="22"/>
        </w:rPr>
        <w:t>8,420</w:t>
      </w:r>
      <w:r w:rsidRPr="00185E5B">
        <w:rPr>
          <w:rFonts w:ascii="Arial" w:hAnsi="Arial"/>
          <w:b/>
          <w:sz w:val="22"/>
          <w:szCs w:val="22"/>
        </w:rPr>
        <w:t xml:space="preserve">.00 </w:t>
      </w:r>
    </w:p>
    <w:p w14:paraId="468153F4" w14:textId="77777777" w:rsidR="001D354B" w:rsidRPr="00185E5B" w:rsidRDefault="001D354B" w:rsidP="001D354B">
      <w:pPr>
        <w:contextualSpacing/>
        <w:rPr>
          <w:rFonts w:ascii="Arial" w:hAnsi="Arial"/>
          <w:sz w:val="22"/>
          <w:szCs w:val="22"/>
        </w:rPr>
      </w:pPr>
      <w:r w:rsidRPr="00185E5B">
        <w:rPr>
          <w:rFonts w:ascii="Arial" w:hAnsi="Arial"/>
          <w:b/>
          <w:sz w:val="22"/>
          <w:szCs w:val="22"/>
        </w:rPr>
        <w:t xml:space="preserve">Advanced Response: </w:t>
      </w:r>
      <w:r w:rsidRPr="00185E5B">
        <w:rPr>
          <w:rFonts w:ascii="Arial" w:hAnsi="Arial"/>
          <w:sz w:val="22"/>
          <w:szCs w:val="22"/>
        </w:rPr>
        <w:t xml:space="preserve">Claim will include engine response, first responder assignment, hazmat certified team and appropriate equipment, perimeter establishment, evacuations, first responder set-up and command, Level A or B suit donning, breathing air and detection equipment and robot deployment. Set-up and removal of decon center, detection equipment, recovery and identification of material. Disposal and environment clean up. Includes above in addition to any disposal rates of material and contaminated equipment and material used at scene.  Includes 3 hours of on scene time - </w:t>
      </w:r>
      <w:r w:rsidRPr="00185E5B">
        <w:rPr>
          <w:rFonts w:ascii="Arial" w:hAnsi="Arial"/>
          <w:b/>
          <w:sz w:val="22"/>
          <w:szCs w:val="22"/>
        </w:rPr>
        <w:t>each additional hour @ $</w:t>
      </w:r>
      <w:r>
        <w:rPr>
          <w:rFonts w:ascii="Arial" w:hAnsi="Arial"/>
          <w:b/>
          <w:sz w:val="22"/>
          <w:szCs w:val="22"/>
        </w:rPr>
        <w:t>391</w:t>
      </w:r>
      <w:r w:rsidRPr="00185E5B">
        <w:rPr>
          <w:rFonts w:ascii="Arial" w:hAnsi="Arial"/>
          <w:b/>
          <w:sz w:val="22"/>
          <w:szCs w:val="22"/>
        </w:rPr>
        <w:t>.00 per HAZMAT team</w:t>
      </w:r>
      <w:r w:rsidRPr="00185E5B">
        <w:rPr>
          <w:rFonts w:ascii="Arial" w:hAnsi="Arial"/>
          <w:sz w:val="22"/>
          <w:szCs w:val="22"/>
        </w:rPr>
        <w:t>.</w:t>
      </w:r>
    </w:p>
    <w:p w14:paraId="6A7E802B" w14:textId="77777777" w:rsidR="001D354B" w:rsidRPr="00185E5B" w:rsidRDefault="001D354B" w:rsidP="001D354B">
      <w:pPr>
        <w:contextualSpacing/>
        <w:rPr>
          <w:rFonts w:ascii="Arial" w:hAnsi="Arial"/>
          <w:sz w:val="22"/>
          <w:szCs w:val="22"/>
        </w:rPr>
      </w:pPr>
    </w:p>
    <w:p w14:paraId="1207EB3C" w14:textId="77777777" w:rsidR="001D354B" w:rsidRPr="00185E5B" w:rsidRDefault="001D354B" w:rsidP="001D354B">
      <w:pPr>
        <w:contextualSpacing/>
        <w:rPr>
          <w:rFonts w:ascii="Arial" w:hAnsi="Arial"/>
          <w:sz w:val="22"/>
          <w:szCs w:val="22"/>
        </w:rPr>
      </w:pPr>
    </w:p>
    <w:p w14:paraId="54D808B4" w14:textId="77777777" w:rsidR="001D354B" w:rsidRDefault="001D354B" w:rsidP="001D354B">
      <w:pPr>
        <w:contextualSpacing/>
        <w:rPr>
          <w:rFonts w:ascii="Arial" w:hAnsi="Arial"/>
          <w:b/>
          <w:sz w:val="22"/>
          <w:szCs w:val="22"/>
        </w:rPr>
      </w:pPr>
    </w:p>
    <w:p w14:paraId="7ED2CC29" w14:textId="77777777" w:rsidR="001D354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b/>
          <w:sz w:val="22"/>
          <w:szCs w:val="22"/>
        </w:rPr>
      </w:pPr>
    </w:p>
    <w:p w14:paraId="77EF3AE0"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r w:rsidRPr="00185E5B">
        <w:rPr>
          <w:rFonts w:ascii="Arial" w:hAnsi="Arial"/>
          <w:b/>
          <w:sz w:val="22"/>
          <w:szCs w:val="22"/>
        </w:rPr>
        <w:t>FIRES</w:t>
      </w:r>
    </w:p>
    <w:p w14:paraId="2FB2987D"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bookmarkStart w:id="22" w:name="OLE_LINK110"/>
      <w:bookmarkStart w:id="23" w:name="OLE_LINK111"/>
      <w:bookmarkStart w:id="24" w:name="OLE_LINK11"/>
      <w:r w:rsidRPr="00185E5B">
        <w:rPr>
          <w:rFonts w:ascii="Arial" w:hAnsi="Arial"/>
          <w:b/>
          <w:bCs/>
          <w:sz w:val="22"/>
          <w:szCs w:val="22"/>
        </w:rPr>
        <w:t>Assignment -</w:t>
      </w:r>
      <w:r w:rsidRPr="00185E5B">
        <w:rPr>
          <w:rFonts w:ascii="Arial" w:hAnsi="Arial"/>
          <w:sz w:val="22"/>
          <w:szCs w:val="22"/>
        </w:rPr>
        <w:t xml:space="preserve"> </w:t>
      </w:r>
      <w:bookmarkStart w:id="25" w:name="OLE_LINK144"/>
      <w:bookmarkStart w:id="26" w:name="OLE_LINK27"/>
      <w:bookmarkStart w:id="27" w:name="OLE_LINK28"/>
      <w:bookmarkStart w:id="28" w:name="OLE_LINK34"/>
      <w:bookmarkStart w:id="29" w:name="OLE_LINK25"/>
      <w:bookmarkStart w:id="30" w:name="OLE_LINK7"/>
      <w:bookmarkStart w:id="31" w:name="OLE_LINK9"/>
      <w:r w:rsidRPr="00185E5B">
        <w:rPr>
          <w:rFonts w:ascii="Arial" w:hAnsi="Arial"/>
          <w:b/>
          <w:bCs/>
          <w:sz w:val="22"/>
          <w:szCs w:val="22"/>
        </w:rPr>
        <w:t>$</w:t>
      </w:r>
      <w:r>
        <w:rPr>
          <w:rFonts w:ascii="Arial" w:hAnsi="Arial"/>
          <w:b/>
          <w:bCs/>
          <w:sz w:val="22"/>
          <w:szCs w:val="22"/>
        </w:rPr>
        <w:t>568</w:t>
      </w:r>
      <w:r w:rsidRPr="00185E5B">
        <w:rPr>
          <w:rFonts w:ascii="Arial" w:hAnsi="Arial"/>
          <w:b/>
          <w:bCs/>
          <w:sz w:val="22"/>
          <w:szCs w:val="22"/>
        </w:rPr>
        <w:t>.00 per hour, per engine / $</w:t>
      </w:r>
      <w:r>
        <w:rPr>
          <w:rFonts w:ascii="Arial" w:hAnsi="Arial"/>
          <w:b/>
          <w:bCs/>
          <w:sz w:val="22"/>
          <w:szCs w:val="22"/>
        </w:rPr>
        <w:t>711</w:t>
      </w:r>
      <w:r w:rsidRPr="00185E5B">
        <w:rPr>
          <w:rFonts w:ascii="Arial" w:hAnsi="Arial"/>
          <w:b/>
          <w:bCs/>
          <w:sz w:val="22"/>
          <w:szCs w:val="22"/>
        </w:rPr>
        <w:t xml:space="preserve">.00 </w:t>
      </w:r>
      <w:bookmarkEnd w:id="25"/>
      <w:r w:rsidRPr="00185E5B">
        <w:rPr>
          <w:rFonts w:ascii="Arial" w:hAnsi="Arial"/>
          <w:b/>
          <w:bCs/>
          <w:sz w:val="22"/>
          <w:szCs w:val="22"/>
        </w:rPr>
        <w:t>per hour, per truck</w:t>
      </w:r>
      <w:bookmarkEnd w:id="26"/>
      <w:bookmarkEnd w:id="27"/>
      <w:bookmarkEnd w:id="28"/>
      <w:bookmarkEnd w:id="29"/>
    </w:p>
    <w:bookmarkEnd w:id="22"/>
    <w:bookmarkEnd w:id="23"/>
    <w:bookmarkEnd w:id="24"/>
    <w:bookmarkEnd w:id="30"/>
    <w:bookmarkEnd w:id="31"/>
    <w:p w14:paraId="7190C9A6"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r w:rsidRPr="00185E5B">
        <w:rPr>
          <w:rFonts w:ascii="Arial" w:hAnsi="Arial"/>
          <w:sz w:val="22"/>
          <w:szCs w:val="22"/>
        </w:rPr>
        <w:t xml:space="preserve"> </w:t>
      </w:r>
    </w:p>
    <w:p w14:paraId="5A94E821"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r w:rsidRPr="00185E5B">
        <w:rPr>
          <w:rFonts w:ascii="Arial" w:hAnsi="Arial"/>
          <w:b/>
          <w:bCs/>
          <w:iCs/>
          <w:sz w:val="22"/>
          <w:szCs w:val="22"/>
        </w:rPr>
        <w:t xml:space="preserve">Includes: </w:t>
      </w:r>
    </w:p>
    <w:p w14:paraId="1D9A1960"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r w:rsidRPr="00185E5B">
        <w:rPr>
          <w:rFonts w:ascii="Arial" w:hAnsi="Arial"/>
          <w:b/>
          <w:bCs/>
          <w:iCs/>
          <w:sz w:val="22"/>
          <w:szCs w:val="22"/>
        </w:rPr>
        <w:t xml:space="preserve"> </w:t>
      </w:r>
    </w:p>
    <w:p w14:paraId="3BCC341E"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r w:rsidRPr="00185E5B">
        <w:rPr>
          <w:rFonts w:ascii="Arial" w:hAnsi="Arial" w:cs="Symbol"/>
          <w:sz w:val="22"/>
          <w:szCs w:val="22"/>
        </w:rPr>
        <w:t>•</w:t>
      </w:r>
      <w:r w:rsidRPr="00185E5B">
        <w:rPr>
          <w:rFonts w:ascii="Arial" w:hAnsi="Arial"/>
          <w:sz w:val="22"/>
          <w:szCs w:val="22"/>
        </w:rPr>
        <w:t xml:space="preserve"> Scene Safety</w:t>
      </w:r>
    </w:p>
    <w:p w14:paraId="23F83E3D"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r w:rsidRPr="00185E5B">
        <w:rPr>
          <w:rFonts w:ascii="Arial" w:hAnsi="Arial" w:cs="Symbol"/>
          <w:sz w:val="22"/>
          <w:szCs w:val="22"/>
        </w:rPr>
        <w:t>•</w:t>
      </w:r>
      <w:r w:rsidRPr="00185E5B">
        <w:rPr>
          <w:rFonts w:ascii="Arial" w:hAnsi="Arial"/>
          <w:sz w:val="22"/>
          <w:szCs w:val="22"/>
        </w:rPr>
        <w:t xml:space="preserve"> Investigation  </w:t>
      </w:r>
    </w:p>
    <w:p w14:paraId="05786DC0"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r w:rsidRPr="00185E5B">
        <w:rPr>
          <w:rFonts w:ascii="Arial" w:hAnsi="Arial" w:cs="Symbol"/>
          <w:sz w:val="22"/>
          <w:szCs w:val="22"/>
        </w:rPr>
        <w:t>•</w:t>
      </w:r>
      <w:r w:rsidRPr="00185E5B">
        <w:rPr>
          <w:rFonts w:ascii="Arial" w:hAnsi="Arial"/>
          <w:sz w:val="22"/>
          <w:szCs w:val="22"/>
        </w:rPr>
        <w:t xml:space="preserve"> Fire / Hazard Control</w:t>
      </w:r>
    </w:p>
    <w:p w14:paraId="78170C14"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p>
    <w:p w14:paraId="27375759" w14:textId="77777777" w:rsidR="001D354B" w:rsidRPr="00185E5B" w:rsidRDefault="001D354B" w:rsidP="001D354B">
      <w:pPr>
        <w:contextualSpacing/>
        <w:rPr>
          <w:rFonts w:ascii="Arial" w:hAnsi="Arial"/>
          <w:sz w:val="22"/>
          <w:szCs w:val="22"/>
        </w:rPr>
      </w:pPr>
      <w:r w:rsidRPr="00185E5B">
        <w:rPr>
          <w:rFonts w:ascii="Arial" w:hAnsi="Arial"/>
          <w:sz w:val="22"/>
          <w:szCs w:val="22"/>
        </w:rPr>
        <w:t xml:space="preserve">This will be the most common “billing level”.  This occurs almost every time the fire department responds to an incident.  </w:t>
      </w:r>
    </w:p>
    <w:p w14:paraId="111EC362" w14:textId="77777777" w:rsidR="001D354B" w:rsidRPr="00185E5B" w:rsidRDefault="001D354B" w:rsidP="001D354B">
      <w:pPr>
        <w:contextualSpacing/>
        <w:rPr>
          <w:rFonts w:ascii="Arial" w:hAnsi="Arial"/>
          <w:sz w:val="22"/>
          <w:szCs w:val="22"/>
        </w:rPr>
      </w:pPr>
    </w:p>
    <w:p w14:paraId="643A361B" w14:textId="77777777" w:rsidR="001D354B" w:rsidRPr="00185E5B" w:rsidRDefault="001D354B" w:rsidP="001D354B">
      <w:pPr>
        <w:contextualSpacing/>
        <w:rPr>
          <w:rFonts w:ascii="Arial" w:hAnsi="Arial"/>
          <w:b/>
          <w:sz w:val="22"/>
          <w:szCs w:val="22"/>
        </w:rPr>
      </w:pPr>
      <w:r w:rsidRPr="00185E5B">
        <w:rPr>
          <w:rFonts w:ascii="Arial" w:hAnsi="Arial"/>
          <w:b/>
          <w:sz w:val="22"/>
          <w:szCs w:val="22"/>
        </w:rPr>
        <w:t xml:space="preserve">OPTIONAL:  A fire department has the option to bill each fire as an independent event with custom mitigation rates.  </w:t>
      </w:r>
    </w:p>
    <w:p w14:paraId="283A89CB" w14:textId="77777777" w:rsidR="001D354B" w:rsidRPr="00185E5B" w:rsidRDefault="001D354B" w:rsidP="001D354B">
      <w:pPr>
        <w:contextualSpacing/>
        <w:rPr>
          <w:rFonts w:ascii="Arial" w:hAnsi="Arial"/>
          <w:b/>
          <w:sz w:val="22"/>
          <w:szCs w:val="22"/>
        </w:rPr>
      </w:pPr>
    </w:p>
    <w:p w14:paraId="68C4FE5F" w14:textId="77777777" w:rsidR="001D354B" w:rsidRPr="00185E5B" w:rsidRDefault="001D354B" w:rsidP="001D354B">
      <w:pPr>
        <w:contextualSpacing/>
        <w:rPr>
          <w:rFonts w:ascii="Arial" w:hAnsi="Arial"/>
          <w:b/>
          <w:sz w:val="22"/>
          <w:szCs w:val="22"/>
        </w:rPr>
      </w:pPr>
      <w:r w:rsidRPr="00185E5B">
        <w:rPr>
          <w:rFonts w:ascii="Arial" w:hAnsi="Arial"/>
          <w:b/>
          <w:sz w:val="22"/>
          <w:szCs w:val="22"/>
        </w:rPr>
        <w:t>Itemized, per person, at various pay levels and for itemized products use.</w:t>
      </w:r>
    </w:p>
    <w:p w14:paraId="685F633E" w14:textId="77777777" w:rsidR="001D354B" w:rsidRPr="00185E5B" w:rsidRDefault="001D354B" w:rsidP="001D354B">
      <w:pPr>
        <w:contextualSpacing/>
        <w:rPr>
          <w:rFonts w:ascii="Arial" w:hAnsi="Arial"/>
          <w:b/>
          <w:sz w:val="22"/>
          <w:szCs w:val="22"/>
        </w:rPr>
      </w:pPr>
    </w:p>
    <w:p w14:paraId="2E6F2E78" w14:textId="77777777" w:rsidR="001D354B" w:rsidRDefault="001D354B" w:rsidP="001D354B">
      <w:pPr>
        <w:contextualSpacing/>
        <w:rPr>
          <w:rFonts w:ascii="Arial" w:hAnsi="Arial"/>
          <w:b/>
          <w:sz w:val="22"/>
          <w:szCs w:val="22"/>
        </w:rPr>
      </w:pPr>
    </w:p>
    <w:p w14:paraId="7A568F7A" w14:textId="77777777" w:rsidR="001D354B" w:rsidRDefault="001D354B" w:rsidP="001D354B">
      <w:pPr>
        <w:contextualSpacing/>
        <w:rPr>
          <w:rFonts w:ascii="Arial" w:hAnsi="Arial"/>
          <w:b/>
          <w:sz w:val="22"/>
          <w:szCs w:val="22"/>
        </w:rPr>
      </w:pPr>
    </w:p>
    <w:p w14:paraId="65CB2C03" w14:textId="77777777" w:rsidR="001D354B" w:rsidRPr="00185E5B" w:rsidRDefault="001D354B" w:rsidP="001D354B">
      <w:pPr>
        <w:contextualSpacing/>
        <w:rPr>
          <w:rFonts w:ascii="Arial" w:hAnsi="Arial"/>
          <w:b/>
          <w:sz w:val="22"/>
          <w:szCs w:val="22"/>
        </w:rPr>
      </w:pPr>
    </w:p>
    <w:p w14:paraId="3E64501F" w14:textId="77777777" w:rsidR="001D354B" w:rsidRPr="00185E5B" w:rsidRDefault="001D354B" w:rsidP="001D354B">
      <w:pPr>
        <w:contextualSpacing/>
        <w:rPr>
          <w:rFonts w:ascii="Arial" w:hAnsi="Arial"/>
          <w:b/>
          <w:sz w:val="22"/>
          <w:szCs w:val="22"/>
        </w:rPr>
      </w:pPr>
    </w:p>
    <w:p w14:paraId="296297B8" w14:textId="77777777" w:rsidR="001D354B" w:rsidRPr="00185E5B" w:rsidRDefault="001D354B" w:rsidP="001D354B">
      <w:pPr>
        <w:contextualSpacing/>
        <w:rPr>
          <w:rFonts w:ascii="Arial" w:hAnsi="Arial"/>
          <w:b/>
          <w:sz w:val="22"/>
          <w:szCs w:val="22"/>
        </w:rPr>
      </w:pPr>
    </w:p>
    <w:p w14:paraId="46633B3F" w14:textId="77777777" w:rsidR="001D354B" w:rsidRPr="00185E5B" w:rsidRDefault="001D354B" w:rsidP="001D354B">
      <w:pPr>
        <w:contextualSpacing/>
        <w:rPr>
          <w:rFonts w:ascii="Arial" w:hAnsi="Arial"/>
          <w:b/>
          <w:sz w:val="22"/>
          <w:szCs w:val="22"/>
        </w:rPr>
      </w:pPr>
      <w:bookmarkStart w:id="32" w:name="OLE_LINK112"/>
      <w:bookmarkStart w:id="33" w:name="OLE_LINK113"/>
      <w:r w:rsidRPr="00185E5B">
        <w:rPr>
          <w:rFonts w:ascii="Arial" w:hAnsi="Arial"/>
          <w:b/>
          <w:sz w:val="22"/>
          <w:szCs w:val="22"/>
        </w:rPr>
        <w:t>ILLEGAL FIRES</w:t>
      </w:r>
    </w:p>
    <w:p w14:paraId="67E4ABB6" w14:textId="77777777" w:rsidR="001D354B" w:rsidRPr="00185E5B" w:rsidRDefault="001D354B" w:rsidP="001D35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Helvetica"/>
          <w:sz w:val="22"/>
          <w:szCs w:val="22"/>
        </w:rPr>
      </w:pPr>
      <w:r w:rsidRPr="00185E5B">
        <w:rPr>
          <w:rFonts w:ascii="Arial" w:hAnsi="Arial"/>
          <w:b/>
          <w:bCs/>
          <w:sz w:val="22"/>
          <w:szCs w:val="22"/>
        </w:rPr>
        <w:t>Assignment -</w:t>
      </w:r>
      <w:r w:rsidRPr="00185E5B">
        <w:rPr>
          <w:rFonts w:ascii="Arial" w:hAnsi="Arial"/>
          <w:sz w:val="22"/>
          <w:szCs w:val="22"/>
        </w:rPr>
        <w:t xml:space="preserve"> </w:t>
      </w:r>
      <w:r w:rsidRPr="00185E5B">
        <w:rPr>
          <w:rFonts w:ascii="Arial" w:hAnsi="Arial"/>
          <w:b/>
          <w:bCs/>
          <w:sz w:val="22"/>
          <w:szCs w:val="22"/>
        </w:rPr>
        <w:t>$</w:t>
      </w:r>
      <w:r>
        <w:rPr>
          <w:rFonts w:ascii="Arial" w:hAnsi="Arial"/>
          <w:b/>
          <w:bCs/>
          <w:sz w:val="22"/>
          <w:szCs w:val="22"/>
        </w:rPr>
        <w:t>568</w:t>
      </w:r>
      <w:r w:rsidRPr="00185E5B">
        <w:rPr>
          <w:rFonts w:ascii="Arial" w:hAnsi="Arial"/>
          <w:b/>
          <w:bCs/>
          <w:sz w:val="22"/>
          <w:szCs w:val="22"/>
        </w:rPr>
        <w:t>.00 per hour, per engine / $</w:t>
      </w:r>
      <w:r>
        <w:rPr>
          <w:rFonts w:ascii="Arial" w:hAnsi="Arial"/>
          <w:b/>
          <w:bCs/>
          <w:sz w:val="22"/>
          <w:szCs w:val="22"/>
        </w:rPr>
        <w:t>711</w:t>
      </w:r>
      <w:r w:rsidRPr="00185E5B">
        <w:rPr>
          <w:rFonts w:ascii="Arial" w:hAnsi="Arial"/>
          <w:b/>
          <w:bCs/>
          <w:sz w:val="22"/>
          <w:szCs w:val="22"/>
        </w:rPr>
        <w:t>.00 per hour, per truck</w:t>
      </w:r>
    </w:p>
    <w:p w14:paraId="4A9C5E6D" w14:textId="77777777" w:rsidR="001D354B" w:rsidRPr="00185E5B" w:rsidRDefault="001D354B" w:rsidP="001D354B">
      <w:pPr>
        <w:contextualSpacing/>
        <w:rPr>
          <w:rFonts w:ascii="Arial" w:hAnsi="Arial"/>
          <w:sz w:val="22"/>
          <w:szCs w:val="22"/>
        </w:rPr>
      </w:pPr>
      <w:r w:rsidRPr="00185E5B">
        <w:rPr>
          <w:rFonts w:ascii="Arial" w:hAnsi="Arial"/>
          <w:sz w:val="22"/>
          <w:szCs w:val="22"/>
        </w:rPr>
        <w:lastRenderedPageBreak/>
        <w:t>When a fire is started by any person or persons that requires a fire department response during a time or season when fires are regulated or controlled by local or state rules, provisions or ordinances because of pollution or fire danger concerns, such person or persons will be liable for the fire department response at a cost not to exceed the actual expenses incurred by the fire department to respond and contain the fire.  Similarly, if a fire is started where permits are required for such a fire and the permit was not obtained and the fire department is required to respond to contain the fire the responsible party will be liable for the response at a cost not to exceed the actual expenses incurred by the fire department. The actual expenses will include direct labor, equipment costs and any other costs that can be reasonably allocated to the cost of the response.</w:t>
      </w:r>
    </w:p>
    <w:bookmarkEnd w:id="32"/>
    <w:bookmarkEnd w:id="33"/>
    <w:p w14:paraId="6BDF585B" w14:textId="77777777" w:rsidR="001D354B" w:rsidRPr="00185E5B" w:rsidRDefault="001D354B" w:rsidP="001D354B">
      <w:pPr>
        <w:contextualSpacing/>
        <w:rPr>
          <w:rFonts w:ascii="Arial" w:hAnsi="Arial"/>
          <w:sz w:val="22"/>
          <w:szCs w:val="22"/>
        </w:rPr>
      </w:pPr>
    </w:p>
    <w:p w14:paraId="724D9650" w14:textId="77777777" w:rsidR="001D354B" w:rsidRDefault="001D354B" w:rsidP="001D354B">
      <w:pPr>
        <w:rPr>
          <w:rFonts w:ascii="Arial" w:hAnsi="Arial"/>
          <w:b/>
          <w:sz w:val="22"/>
          <w:szCs w:val="22"/>
        </w:rPr>
      </w:pPr>
    </w:p>
    <w:p w14:paraId="258C73A0" w14:textId="77777777" w:rsidR="001D354B" w:rsidRDefault="001D354B" w:rsidP="001D354B">
      <w:pPr>
        <w:rPr>
          <w:rFonts w:ascii="Arial" w:hAnsi="Arial"/>
          <w:b/>
          <w:sz w:val="22"/>
          <w:szCs w:val="22"/>
        </w:rPr>
      </w:pPr>
    </w:p>
    <w:p w14:paraId="183C7EA5" w14:textId="77777777" w:rsidR="001D354B" w:rsidRPr="00185E5B" w:rsidRDefault="001D354B" w:rsidP="001D354B">
      <w:pPr>
        <w:rPr>
          <w:rFonts w:ascii="Arial" w:hAnsi="Arial"/>
          <w:b/>
          <w:sz w:val="22"/>
          <w:szCs w:val="22"/>
        </w:rPr>
      </w:pPr>
      <w:r w:rsidRPr="00185E5B">
        <w:rPr>
          <w:rFonts w:ascii="Arial" w:hAnsi="Arial"/>
          <w:b/>
          <w:sz w:val="22"/>
          <w:szCs w:val="22"/>
        </w:rPr>
        <w:t>WATER INCIDENTS</w:t>
      </w:r>
    </w:p>
    <w:p w14:paraId="63D33849" w14:textId="77777777" w:rsidR="001D354B" w:rsidRPr="00185E5B" w:rsidRDefault="001D354B" w:rsidP="001D354B">
      <w:pPr>
        <w:contextualSpacing/>
        <w:rPr>
          <w:rFonts w:ascii="Arial" w:hAnsi="Arial"/>
          <w:b/>
          <w:sz w:val="22"/>
          <w:szCs w:val="22"/>
        </w:rPr>
      </w:pPr>
      <w:r w:rsidRPr="00185E5B">
        <w:rPr>
          <w:rFonts w:ascii="Arial" w:hAnsi="Arial"/>
          <w:b/>
          <w:sz w:val="22"/>
          <w:szCs w:val="22"/>
        </w:rPr>
        <w:t xml:space="preserve">Level 1 </w:t>
      </w:r>
      <w:r w:rsidRPr="00185E5B">
        <w:rPr>
          <w:rFonts w:ascii="Arial" w:hAnsi="Arial"/>
          <w:b/>
          <w:sz w:val="22"/>
          <w:szCs w:val="22"/>
        </w:rPr>
        <w:tab/>
      </w:r>
    </w:p>
    <w:p w14:paraId="39233923" w14:textId="77777777" w:rsidR="001D354B" w:rsidRPr="00185E5B" w:rsidRDefault="001D354B" w:rsidP="001D354B">
      <w:pPr>
        <w:contextualSpacing/>
        <w:rPr>
          <w:rFonts w:ascii="Arial" w:hAnsi="Arial"/>
          <w:sz w:val="22"/>
          <w:szCs w:val="22"/>
        </w:rPr>
      </w:pPr>
      <w:r w:rsidRPr="00185E5B">
        <w:rPr>
          <w:rFonts w:ascii="Arial" w:hAnsi="Arial"/>
          <w:b/>
          <w:sz w:val="22"/>
          <w:szCs w:val="22"/>
        </w:rPr>
        <w:t xml:space="preserve">Basic Response: </w:t>
      </w:r>
      <w:r w:rsidRPr="00185E5B">
        <w:rPr>
          <w:rFonts w:ascii="Arial" w:hAnsi="Arial"/>
          <w:sz w:val="22"/>
          <w:szCs w:val="22"/>
        </w:rPr>
        <w:t xml:space="preserve">Claim will include engine response, first responder assignment, perimeter establishment, evacuations, first responder set-up and command, scene safety and investigation (including possible patient contact, hazard control).  This will be the most common “billing level”. This occurs almost every time the fire department responds to a water incident.  </w:t>
      </w:r>
    </w:p>
    <w:p w14:paraId="1753CDC8" w14:textId="77777777" w:rsidR="001D354B" w:rsidRPr="00185E5B" w:rsidRDefault="001D354B" w:rsidP="001D354B">
      <w:pPr>
        <w:contextualSpacing/>
        <w:rPr>
          <w:rFonts w:ascii="Arial" w:hAnsi="Arial"/>
          <w:sz w:val="22"/>
          <w:szCs w:val="22"/>
        </w:rPr>
      </w:pPr>
    </w:p>
    <w:p w14:paraId="050A31E0" w14:textId="77777777" w:rsidR="001D354B" w:rsidRPr="00185E5B" w:rsidRDefault="001D354B" w:rsidP="001D354B">
      <w:pPr>
        <w:contextualSpacing/>
        <w:rPr>
          <w:rFonts w:ascii="Arial" w:hAnsi="Arial"/>
          <w:b/>
          <w:sz w:val="22"/>
          <w:szCs w:val="22"/>
        </w:rPr>
      </w:pPr>
      <w:bookmarkStart w:id="34" w:name="OLE_LINK26"/>
      <w:bookmarkStart w:id="35" w:name="OLE_LINK29"/>
      <w:r w:rsidRPr="00185E5B">
        <w:rPr>
          <w:rFonts w:ascii="Arial" w:hAnsi="Arial"/>
          <w:b/>
          <w:sz w:val="22"/>
          <w:szCs w:val="22"/>
        </w:rPr>
        <w:t xml:space="preserve">Billed at </w:t>
      </w:r>
      <w:bookmarkStart w:id="36" w:name="OLE_LINK145"/>
      <w:bookmarkStart w:id="37" w:name="OLE_LINK35"/>
      <w:bookmarkStart w:id="38" w:name="OLE_LINK36"/>
      <w:bookmarkStart w:id="39" w:name="OLE_LINK30"/>
      <w:bookmarkStart w:id="40" w:name="OLE_LINK33"/>
      <w:r w:rsidRPr="00185E5B">
        <w:rPr>
          <w:rFonts w:ascii="Arial" w:hAnsi="Arial"/>
          <w:b/>
          <w:sz w:val="22"/>
          <w:szCs w:val="22"/>
        </w:rPr>
        <w:t>$</w:t>
      </w:r>
      <w:r>
        <w:rPr>
          <w:rFonts w:ascii="Arial" w:hAnsi="Arial"/>
          <w:b/>
          <w:sz w:val="22"/>
          <w:szCs w:val="22"/>
        </w:rPr>
        <w:t>583</w:t>
      </w:r>
      <w:r w:rsidRPr="00185E5B">
        <w:rPr>
          <w:rFonts w:ascii="Arial" w:hAnsi="Arial"/>
          <w:b/>
          <w:sz w:val="22"/>
          <w:szCs w:val="22"/>
        </w:rPr>
        <w:t xml:space="preserve"> plus $</w:t>
      </w:r>
      <w:r>
        <w:rPr>
          <w:rFonts w:ascii="Arial" w:hAnsi="Arial"/>
          <w:b/>
          <w:sz w:val="22"/>
          <w:szCs w:val="22"/>
        </w:rPr>
        <w:t>70</w:t>
      </w:r>
      <w:bookmarkEnd w:id="36"/>
      <w:r w:rsidRPr="00185E5B">
        <w:rPr>
          <w:rFonts w:ascii="Arial" w:hAnsi="Arial"/>
          <w:b/>
          <w:sz w:val="22"/>
          <w:szCs w:val="22"/>
        </w:rPr>
        <w:t xml:space="preserve"> per hour, per rescue person</w:t>
      </w:r>
      <w:bookmarkEnd w:id="37"/>
      <w:bookmarkEnd w:id="38"/>
      <w:r w:rsidRPr="00185E5B">
        <w:rPr>
          <w:rFonts w:ascii="Arial" w:hAnsi="Arial"/>
          <w:b/>
          <w:sz w:val="22"/>
          <w:szCs w:val="22"/>
        </w:rPr>
        <w:t>.</w:t>
      </w:r>
      <w:bookmarkEnd w:id="39"/>
      <w:bookmarkEnd w:id="40"/>
    </w:p>
    <w:bookmarkEnd w:id="34"/>
    <w:bookmarkEnd w:id="35"/>
    <w:p w14:paraId="73280509" w14:textId="77777777" w:rsidR="001D354B" w:rsidRPr="00185E5B" w:rsidRDefault="001D354B" w:rsidP="001D354B">
      <w:pPr>
        <w:contextualSpacing/>
        <w:rPr>
          <w:rFonts w:ascii="Arial" w:hAnsi="Arial"/>
          <w:b/>
          <w:sz w:val="22"/>
          <w:szCs w:val="22"/>
        </w:rPr>
      </w:pPr>
    </w:p>
    <w:p w14:paraId="61561FFB" w14:textId="77777777" w:rsidR="001D354B" w:rsidRPr="00185E5B" w:rsidRDefault="001D354B" w:rsidP="001D354B">
      <w:pPr>
        <w:contextualSpacing/>
        <w:rPr>
          <w:rFonts w:ascii="Arial" w:hAnsi="Arial"/>
          <w:b/>
          <w:sz w:val="22"/>
          <w:szCs w:val="22"/>
        </w:rPr>
      </w:pPr>
      <w:r w:rsidRPr="00185E5B">
        <w:rPr>
          <w:rFonts w:ascii="Arial" w:hAnsi="Arial"/>
          <w:b/>
          <w:sz w:val="22"/>
          <w:szCs w:val="22"/>
        </w:rPr>
        <w:t xml:space="preserve">Level 2 </w:t>
      </w:r>
    </w:p>
    <w:p w14:paraId="4015C7CF" w14:textId="77777777" w:rsidR="001D354B" w:rsidRPr="00185E5B" w:rsidRDefault="001D354B" w:rsidP="001D354B">
      <w:pPr>
        <w:contextualSpacing/>
        <w:rPr>
          <w:rFonts w:ascii="Arial" w:hAnsi="Arial"/>
          <w:sz w:val="22"/>
          <w:szCs w:val="22"/>
        </w:rPr>
      </w:pPr>
      <w:r w:rsidRPr="00185E5B">
        <w:rPr>
          <w:rFonts w:ascii="Arial" w:hAnsi="Arial"/>
          <w:b/>
          <w:sz w:val="22"/>
          <w:szCs w:val="22"/>
        </w:rPr>
        <w:t>Intermediate Response:</w:t>
      </w:r>
      <w:r w:rsidRPr="00185E5B">
        <w:rPr>
          <w:rFonts w:ascii="Arial" w:hAnsi="Arial"/>
          <w:sz w:val="22"/>
          <w:szCs w:val="22"/>
        </w:rPr>
        <w:t xml:space="preserve"> Includes Level 1 services as well as clean up and material used (sorbents), minor hazardous clean up and disposal.  We will bill at this level if the fire department </w:t>
      </w:r>
      <w:proofErr w:type="gramStart"/>
      <w:r w:rsidRPr="00185E5B">
        <w:rPr>
          <w:rFonts w:ascii="Arial" w:hAnsi="Arial"/>
          <w:sz w:val="22"/>
          <w:szCs w:val="22"/>
        </w:rPr>
        <w:t>has to</w:t>
      </w:r>
      <w:proofErr w:type="gramEnd"/>
      <w:r w:rsidRPr="00185E5B">
        <w:rPr>
          <w:rFonts w:ascii="Arial" w:hAnsi="Arial"/>
          <w:sz w:val="22"/>
          <w:szCs w:val="22"/>
        </w:rPr>
        <w:t xml:space="preserve"> clean up small amounts of gasoline or other fluids that are spilled </w:t>
      </w:r>
      <w:proofErr w:type="gramStart"/>
      <w:r w:rsidRPr="00185E5B">
        <w:rPr>
          <w:rFonts w:ascii="Arial" w:hAnsi="Arial"/>
          <w:sz w:val="22"/>
          <w:szCs w:val="22"/>
        </w:rPr>
        <w:t>as a result of</w:t>
      </w:r>
      <w:proofErr w:type="gramEnd"/>
      <w:r w:rsidRPr="00185E5B">
        <w:rPr>
          <w:rFonts w:ascii="Arial" w:hAnsi="Arial"/>
          <w:sz w:val="22"/>
          <w:szCs w:val="22"/>
        </w:rPr>
        <w:t xml:space="preserve"> the incident.  </w:t>
      </w:r>
    </w:p>
    <w:p w14:paraId="1E9F320F" w14:textId="77777777" w:rsidR="001D354B" w:rsidRPr="00185E5B" w:rsidRDefault="001D354B" w:rsidP="001D354B">
      <w:pPr>
        <w:contextualSpacing/>
        <w:rPr>
          <w:rFonts w:ascii="Arial" w:hAnsi="Arial"/>
          <w:sz w:val="22"/>
          <w:szCs w:val="22"/>
        </w:rPr>
      </w:pPr>
    </w:p>
    <w:p w14:paraId="5C502577" w14:textId="77777777" w:rsidR="001D354B" w:rsidRPr="00185E5B" w:rsidRDefault="001D354B" w:rsidP="001D354B">
      <w:pPr>
        <w:contextualSpacing/>
        <w:rPr>
          <w:rFonts w:ascii="Arial" w:hAnsi="Arial"/>
          <w:b/>
          <w:sz w:val="22"/>
          <w:szCs w:val="22"/>
        </w:rPr>
      </w:pPr>
      <w:r w:rsidRPr="00185E5B">
        <w:rPr>
          <w:rFonts w:ascii="Arial" w:hAnsi="Arial"/>
          <w:b/>
          <w:sz w:val="22"/>
          <w:szCs w:val="22"/>
        </w:rPr>
        <w:t>Billed at $</w:t>
      </w:r>
      <w:r>
        <w:rPr>
          <w:rFonts w:ascii="Arial" w:hAnsi="Arial"/>
          <w:b/>
          <w:sz w:val="22"/>
          <w:szCs w:val="22"/>
        </w:rPr>
        <w:t>1,170</w:t>
      </w:r>
      <w:r w:rsidRPr="00185E5B">
        <w:rPr>
          <w:rFonts w:ascii="Arial" w:hAnsi="Arial"/>
          <w:b/>
          <w:sz w:val="22"/>
          <w:szCs w:val="22"/>
        </w:rPr>
        <w:t xml:space="preserve"> plus $</w:t>
      </w:r>
      <w:r>
        <w:rPr>
          <w:rFonts w:ascii="Arial" w:hAnsi="Arial"/>
          <w:b/>
          <w:sz w:val="22"/>
          <w:szCs w:val="22"/>
        </w:rPr>
        <w:t>70</w:t>
      </w:r>
      <w:r w:rsidRPr="00185E5B">
        <w:rPr>
          <w:rFonts w:ascii="Arial" w:hAnsi="Arial"/>
          <w:b/>
          <w:sz w:val="22"/>
          <w:szCs w:val="22"/>
        </w:rPr>
        <w:t xml:space="preserve"> per hour, per rescue person.</w:t>
      </w:r>
    </w:p>
    <w:p w14:paraId="09BA3308" w14:textId="77777777" w:rsidR="001D354B" w:rsidRPr="00185E5B" w:rsidRDefault="001D354B" w:rsidP="001D354B">
      <w:pPr>
        <w:contextualSpacing/>
        <w:rPr>
          <w:rFonts w:ascii="Arial" w:hAnsi="Arial"/>
          <w:sz w:val="22"/>
          <w:szCs w:val="22"/>
        </w:rPr>
      </w:pPr>
    </w:p>
    <w:p w14:paraId="4744637E" w14:textId="77777777" w:rsidR="001D354B" w:rsidRPr="00185E5B" w:rsidRDefault="001D354B" w:rsidP="001D354B">
      <w:pPr>
        <w:contextualSpacing/>
        <w:rPr>
          <w:rFonts w:ascii="Arial" w:hAnsi="Arial"/>
          <w:b/>
          <w:sz w:val="22"/>
          <w:szCs w:val="22"/>
        </w:rPr>
      </w:pPr>
      <w:r w:rsidRPr="00185E5B">
        <w:rPr>
          <w:rFonts w:ascii="Arial" w:hAnsi="Arial"/>
          <w:b/>
          <w:sz w:val="22"/>
          <w:szCs w:val="22"/>
        </w:rPr>
        <w:t xml:space="preserve">Level 3 </w:t>
      </w:r>
    </w:p>
    <w:p w14:paraId="25A9AB59" w14:textId="77777777" w:rsidR="001D354B" w:rsidRPr="00185E5B" w:rsidRDefault="001D354B" w:rsidP="001D354B">
      <w:pPr>
        <w:contextualSpacing/>
        <w:rPr>
          <w:rFonts w:ascii="Arial" w:hAnsi="Arial"/>
          <w:sz w:val="22"/>
          <w:szCs w:val="22"/>
        </w:rPr>
      </w:pPr>
      <w:r w:rsidRPr="00185E5B">
        <w:rPr>
          <w:rFonts w:ascii="Arial" w:hAnsi="Arial"/>
          <w:b/>
          <w:sz w:val="22"/>
          <w:szCs w:val="22"/>
        </w:rPr>
        <w:t xml:space="preserve">Advanced Response: </w:t>
      </w:r>
      <w:r w:rsidRPr="00185E5B">
        <w:rPr>
          <w:rFonts w:ascii="Arial" w:hAnsi="Arial"/>
          <w:sz w:val="22"/>
          <w:szCs w:val="22"/>
        </w:rPr>
        <w:t xml:space="preserve">Includes Level 1 and Level 2 services as well as D.A.R.T. activation, donning breathing apparatus and detection equipment. Set up and removal of decon center, detection equipment, recovery and identification of material. Disposal and environment clean up. Includes above in addition to any disposal rates of material and contaminated equipment and material used at scene. </w:t>
      </w:r>
    </w:p>
    <w:p w14:paraId="791F2F40" w14:textId="77777777" w:rsidR="001D354B" w:rsidRPr="00185E5B" w:rsidRDefault="001D354B" w:rsidP="001D354B">
      <w:pPr>
        <w:contextualSpacing/>
        <w:rPr>
          <w:rFonts w:ascii="Arial" w:hAnsi="Arial"/>
          <w:sz w:val="22"/>
          <w:szCs w:val="22"/>
        </w:rPr>
      </w:pPr>
      <w:r w:rsidRPr="00185E5B">
        <w:rPr>
          <w:rFonts w:ascii="Arial" w:hAnsi="Arial"/>
          <w:sz w:val="22"/>
          <w:szCs w:val="22"/>
        </w:rPr>
        <w:t xml:space="preserve"> </w:t>
      </w:r>
    </w:p>
    <w:p w14:paraId="3C6493C0" w14:textId="77777777" w:rsidR="001D354B" w:rsidRPr="00185E5B" w:rsidRDefault="001D354B" w:rsidP="001D354B">
      <w:pPr>
        <w:contextualSpacing/>
        <w:rPr>
          <w:rFonts w:ascii="Arial" w:hAnsi="Arial"/>
          <w:sz w:val="22"/>
          <w:szCs w:val="22"/>
        </w:rPr>
      </w:pPr>
      <w:r w:rsidRPr="00185E5B">
        <w:rPr>
          <w:rFonts w:ascii="Arial" w:hAnsi="Arial"/>
          <w:b/>
          <w:sz w:val="22"/>
          <w:szCs w:val="22"/>
        </w:rPr>
        <w:t>Billed at $2,</w:t>
      </w:r>
      <w:r>
        <w:rPr>
          <w:rFonts w:ascii="Arial" w:hAnsi="Arial"/>
          <w:b/>
          <w:sz w:val="22"/>
          <w:szCs w:val="22"/>
        </w:rPr>
        <w:t>897</w:t>
      </w:r>
      <w:r w:rsidRPr="00185E5B">
        <w:rPr>
          <w:rFonts w:ascii="Arial" w:hAnsi="Arial"/>
          <w:b/>
          <w:sz w:val="22"/>
          <w:szCs w:val="22"/>
        </w:rPr>
        <w:t xml:space="preserve"> plus $</w:t>
      </w:r>
      <w:r>
        <w:rPr>
          <w:rFonts w:ascii="Arial" w:hAnsi="Arial"/>
          <w:b/>
          <w:sz w:val="22"/>
          <w:szCs w:val="22"/>
        </w:rPr>
        <w:t>70</w:t>
      </w:r>
      <w:r w:rsidRPr="00185E5B">
        <w:rPr>
          <w:rFonts w:ascii="Arial" w:hAnsi="Arial"/>
          <w:b/>
          <w:sz w:val="22"/>
          <w:szCs w:val="22"/>
        </w:rPr>
        <w:t xml:space="preserve"> per hour per rescue person, plus $</w:t>
      </w:r>
      <w:r>
        <w:rPr>
          <w:rFonts w:ascii="Arial" w:hAnsi="Arial"/>
          <w:b/>
          <w:sz w:val="22"/>
          <w:szCs w:val="22"/>
        </w:rPr>
        <w:t>140</w:t>
      </w:r>
      <w:r w:rsidRPr="00185E5B">
        <w:rPr>
          <w:rFonts w:ascii="Arial" w:hAnsi="Arial"/>
          <w:b/>
          <w:sz w:val="22"/>
          <w:szCs w:val="22"/>
        </w:rPr>
        <w:t xml:space="preserve"> per hour per HAZMAT team member</w:t>
      </w:r>
      <w:r w:rsidRPr="00185E5B">
        <w:rPr>
          <w:rFonts w:ascii="Arial" w:hAnsi="Arial"/>
          <w:sz w:val="22"/>
          <w:szCs w:val="22"/>
        </w:rPr>
        <w:t>.</w:t>
      </w:r>
    </w:p>
    <w:p w14:paraId="7984FCFF" w14:textId="77777777" w:rsidR="001D354B" w:rsidRPr="00185E5B" w:rsidRDefault="001D354B" w:rsidP="001D354B">
      <w:pPr>
        <w:contextualSpacing/>
        <w:rPr>
          <w:rFonts w:ascii="Arial" w:hAnsi="Arial"/>
          <w:sz w:val="22"/>
          <w:szCs w:val="22"/>
        </w:rPr>
      </w:pPr>
    </w:p>
    <w:p w14:paraId="7DEAB114" w14:textId="77777777" w:rsidR="001D354B" w:rsidRPr="00185E5B" w:rsidRDefault="001D354B" w:rsidP="001D354B">
      <w:pPr>
        <w:contextualSpacing/>
        <w:rPr>
          <w:rFonts w:ascii="Arial" w:hAnsi="Arial"/>
          <w:b/>
          <w:sz w:val="22"/>
          <w:szCs w:val="22"/>
        </w:rPr>
      </w:pPr>
      <w:r w:rsidRPr="00185E5B">
        <w:rPr>
          <w:rFonts w:ascii="Arial" w:hAnsi="Arial"/>
          <w:b/>
          <w:sz w:val="22"/>
          <w:szCs w:val="22"/>
        </w:rPr>
        <w:t xml:space="preserve">Level 4 </w:t>
      </w:r>
    </w:p>
    <w:p w14:paraId="2F98426E" w14:textId="77777777" w:rsidR="001D354B" w:rsidRPr="00185E5B" w:rsidRDefault="001D354B" w:rsidP="001D354B">
      <w:pPr>
        <w:contextualSpacing/>
        <w:rPr>
          <w:rFonts w:ascii="Arial" w:hAnsi="Arial"/>
          <w:sz w:val="22"/>
          <w:szCs w:val="22"/>
        </w:rPr>
      </w:pPr>
      <w:r w:rsidRPr="00185E5B">
        <w:rPr>
          <w:rFonts w:ascii="Arial" w:hAnsi="Arial"/>
          <w:b/>
          <w:sz w:val="22"/>
          <w:szCs w:val="22"/>
        </w:rPr>
        <w:t xml:space="preserve">Itemized Response: </w:t>
      </w:r>
      <w:r w:rsidRPr="00185E5B">
        <w:rPr>
          <w:rFonts w:ascii="Arial" w:hAnsi="Arial"/>
          <w:sz w:val="22"/>
          <w:szCs w:val="22"/>
        </w:rPr>
        <w:t>You have the option to bill each incident as an independent event with custom mitigation rates for each incident using itemized rates deemed usual, customary and reasonable (UCR). These incidents will be billed, itemized, per trained rescue person, plus rescue products used.</w:t>
      </w:r>
    </w:p>
    <w:p w14:paraId="7F393AAB" w14:textId="77777777" w:rsidR="001D354B" w:rsidRPr="00185E5B" w:rsidRDefault="001D354B" w:rsidP="001D354B">
      <w:pPr>
        <w:contextualSpacing/>
        <w:rPr>
          <w:rFonts w:ascii="Arial" w:hAnsi="Arial"/>
          <w:sz w:val="22"/>
          <w:szCs w:val="22"/>
        </w:rPr>
      </w:pPr>
    </w:p>
    <w:p w14:paraId="518CA19D" w14:textId="77777777" w:rsidR="001D354B" w:rsidRPr="00185E5B" w:rsidRDefault="001D354B" w:rsidP="001D354B">
      <w:pPr>
        <w:contextualSpacing/>
        <w:rPr>
          <w:rFonts w:ascii="Arial" w:hAnsi="Arial"/>
          <w:b/>
          <w:sz w:val="22"/>
          <w:szCs w:val="22"/>
        </w:rPr>
      </w:pPr>
    </w:p>
    <w:p w14:paraId="1B20E8AB" w14:textId="77777777" w:rsidR="001D354B" w:rsidRPr="00185E5B" w:rsidRDefault="001D354B" w:rsidP="001D354B">
      <w:pPr>
        <w:contextualSpacing/>
        <w:rPr>
          <w:rFonts w:ascii="Arial" w:hAnsi="Arial"/>
          <w:b/>
          <w:sz w:val="22"/>
          <w:szCs w:val="22"/>
        </w:rPr>
      </w:pPr>
    </w:p>
    <w:p w14:paraId="588A996C" w14:textId="77777777" w:rsidR="001D354B" w:rsidRPr="00185E5B" w:rsidRDefault="001D354B" w:rsidP="001D354B">
      <w:pPr>
        <w:contextualSpacing/>
        <w:rPr>
          <w:rFonts w:ascii="Arial" w:hAnsi="Arial"/>
          <w:b/>
          <w:sz w:val="22"/>
          <w:szCs w:val="22"/>
        </w:rPr>
      </w:pPr>
    </w:p>
    <w:p w14:paraId="582CB201" w14:textId="77777777" w:rsidR="001D354B" w:rsidRPr="00185E5B" w:rsidRDefault="001D354B" w:rsidP="001D354B">
      <w:pPr>
        <w:contextualSpacing/>
        <w:rPr>
          <w:rFonts w:ascii="Arial" w:hAnsi="Arial"/>
          <w:b/>
          <w:sz w:val="22"/>
          <w:szCs w:val="22"/>
        </w:rPr>
      </w:pPr>
      <w:r w:rsidRPr="00185E5B">
        <w:rPr>
          <w:rFonts w:ascii="Arial" w:hAnsi="Arial"/>
          <w:b/>
          <w:sz w:val="22"/>
          <w:szCs w:val="22"/>
        </w:rPr>
        <w:t>BACK COUNTRY OR SPECIAL RESCUE</w:t>
      </w:r>
    </w:p>
    <w:p w14:paraId="45B5AE2C" w14:textId="77777777" w:rsidR="001D354B" w:rsidRPr="00185E5B" w:rsidRDefault="001D354B" w:rsidP="001D354B">
      <w:pPr>
        <w:contextualSpacing/>
        <w:rPr>
          <w:rFonts w:ascii="Arial" w:hAnsi="Arial"/>
          <w:sz w:val="22"/>
          <w:szCs w:val="22"/>
        </w:rPr>
      </w:pPr>
      <w:r w:rsidRPr="00185E5B">
        <w:rPr>
          <w:rFonts w:ascii="Arial" w:hAnsi="Arial"/>
          <w:b/>
          <w:sz w:val="22"/>
          <w:szCs w:val="22"/>
        </w:rPr>
        <w:lastRenderedPageBreak/>
        <w:t xml:space="preserve">Itemized Response: </w:t>
      </w:r>
      <w:r w:rsidRPr="00185E5B">
        <w:rPr>
          <w:rFonts w:ascii="Arial" w:hAnsi="Arial"/>
          <w:sz w:val="22"/>
          <w:szCs w:val="22"/>
        </w:rPr>
        <w:t>Each incident will be billed with custom mitigation rates deemed usual, customary and reasonable (UCR). These incidents will be billed, itemized per apparatus per hour, per trained rescue person per hour, plus rescue products used.</w:t>
      </w:r>
    </w:p>
    <w:p w14:paraId="65E7B7B5" w14:textId="77777777" w:rsidR="001D354B" w:rsidRPr="00185E5B" w:rsidRDefault="001D354B" w:rsidP="001D354B">
      <w:pPr>
        <w:contextualSpacing/>
        <w:rPr>
          <w:rFonts w:ascii="Arial" w:hAnsi="Arial"/>
          <w:sz w:val="22"/>
          <w:szCs w:val="22"/>
        </w:rPr>
      </w:pPr>
    </w:p>
    <w:p w14:paraId="057F7FE9" w14:textId="77777777" w:rsidR="001D354B" w:rsidRPr="00185E5B" w:rsidRDefault="001D354B" w:rsidP="001D354B">
      <w:pPr>
        <w:contextualSpacing/>
        <w:rPr>
          <w:rFonts w:ascii="Arial" w:hAnsi="Arial"/>
          <w:b/>
          <w:sz w:val="22"/>
          <w:szCs w:val="22"/>
        </w:rPr>
      </w:pPr>
      <w:r w:rsidRPr="00185E5B">
        <w:rPr>
          <w:rFonts w:ascii="Arial" w:hAnsi="Arial"/>
          <w:b/>
          <w:sz w:val="22"/>
          <w:szCs w:val="22"/>
        </w:rPr>
        <w:t>Minimum billed $</w:t>
      </w:r>
      <w:r>
        <w:rPr>
          <w:rFonts w:ascii="Arial" w:hAnsi="Arial"/>
          <w:b/>
          <w:sz w:val="22"/>
          <w:szCs w:val="22"/>
        </w:rPr>
        <w:t>583</w:t>
      </w:r>
      <w:r w:rsidRPr="00185E5B">
        <w:rPr>
          <w:rFonts w:ascii="Arial" w:hAnsi="Arial"/>
          <w:b/>
          <w:sz w:val="22"/>
          <w:szCs w:val="22"/>
        </w:rPr>
        <w:t xml:space="preserve"> plus $</w:t>
      </w:r>
      <w:r>
        <w:rPr>
          <w:rFonts w:ascii="Arial" w:hAnsi="Arial"/>
          <w:b/>
          <w:sz w:val="22"/>
          <w:szCs w:val="22"/>
        </w:rPr>
        <w:t xml:space="preserve">70 </w:t>
      </w:r>
      <w:r w:rsidRPr="00185E5B">
        <w:rPr>
          <w:rFonts w:ascii="Arial" w:hAnsi="Arial"/>
          <w:b/>
          <w:sz w:val="22"/>
          <w:szCs w:val="22"/>
        </w:rPr>
        <w:t>per hour, per rescue person. Additional rates of $</w:t>
      </w:r>
      <w:r>
        <w:rPr>
          <w:rFonts w:ascii="Arial" w:hAnsi="Arial"/>
          <w:b/>
          <w:sz w:val="22"/>
          <w:szCs w:val="22"/>
        </w:rPr>
        <w:t xml:space="preserve">583 </w:t>
      </w:r>
      <w:r w:rsidRPr="00185E5B">
        <w:rPr>
          <w:rFonts w:ascii="Arial" w:hAnsi="Arial"/>
          <w:b/>
          <w:sz w:val="22"/>
          <w:szCs w:val="22"/>
        </w:rPr>
        <w:t>per hour per response vehicle and $</w:t>
      </w:r>
      <w:r>
        <w:rPr>
          <w:rFonts w:ascii="Arial" w:hAnsi="Arial"/>
          <w:b/>
          <w:sz w:val="22"/>
          <w:szCs w:val="22"/>
        </w:rPr>
        <w:t>70</w:t>
      </w:r>
      <w:r w:rsidRPr="00185E5B">
        <w:rPr>
          <w:rFonts w:ascii="Arial" w:hAnsi="Arial"/>
          <w:b/>
          <w:sz w:val="22"/>
          <w:szCs w:val="22"/>
        </w:rPr>
        <w:t xml:space="preserve"> per hour per rescue person.</w:t>
      </w:r>
    </w:p>
    <w:p w14:paraId="075AC95E" w14:textId="77777777" w:rsidR="001D354B" w:rsidRPr="00185E5B" w:rsidRDefault="001D354B" w:rsidP="001D354B">
      <w:pPr>
        <w:contextualSpacing/>
        <w:rPr>
          <w:rFonts w:ascii="Arial" w:hAnsi="Arial"/>
          <w:b/>
          <w:sz w:val="22"/>
          <w:szCs w:val="22"/>
        </w:rPr>
      </w:pPr>
    </w:p>
    <w:p w14:paraId="40EBC5B5" w14:textId="77777777" w:rsidR="001D354B" w:rsidRPr="00185E5B" w:rsidRDefault="001D354B" w:rsidP="001D354B">
      <w:pPr>
        <w:contextualSpacing/>
        <w:rPr>
          <w:rFonts w:ascii="Arial" w:hAnsi="Arial"/>
          <w:b/>
          <w:sz w:val="22"/>
          <w:szCs w:val="22"/>
        </w:rPr>
      </w:pPr>
    </w:p>
    <w:p w14:paraId="300C9130" w14:textId="77777777" w:rsidR="001D354B" w:rsidRPr="00185E5B" w:rsidRDefault="001D354B" w:rsidP="001D354B">
      <w:pPr>
        <w:contextualSpacing/>
        <w:rPr>
          <w:rFonts w:ascii="Arial" w:hAnsi="Arial"/>
          <w:b/>
          <w:sz w:val="22"/>
          <w:szCs w:val="22"/>
        </w:rPr>
      </w:pPr>
      <w:r w:rsidRPr="00185E5B">
        <w:rPr>
          <w:rFonts w:ascii="Arial" w:hAnsi="Arial"/>
          <w:b/>
          <w:sz w:val="22"/>
          <w:szCs w:val="22"/>
        </w:rPr>
        <w:t>CHIEF RESPONSE</w:t>
      </w:r>
    </w:p>
    <w:p w14:paraId="6D2AAF82" w14:textId="77777777" w:rsidR="001D354B" w:rsidRPr="00185E5B" w:rsidRDefault="001D354B" w:rsidP="001D354B">
      <w:pPr>
        <w:contextualSpacing/>
        <w:rPr>
          <w:rFonts w:ascii="Arial" w:hAnsi="Arial"/>
          <w:sz w:val="22"/>
          <w:szCs w:val="22"/>
        </w:rPr>
      </w:pPr>
      <w:r w:rsidRPr="00185E5B">
        <w:rPr>
          <w:rFonts w:ascii="Arial" w:hAnsi="Arial"/>
          <w:sz w:val="22"/>
          <w:szCs w:val="22"/>
        </w:rPr>
        <w:t>This includes the set-up of Command and providing direction of the incident. This could include operations, safety, and administration of the incident.</w:t>
      </w:r>
    </w:p>
    <w:p w14:paraId="199BFC99" w14:textId="77777777" w:rsidR="001D354B" w:rsidRPr="00185E5B" w:rsidRDefault="001D354B" w:rsidP="001D354B">
      <w:pPr>
        <w:contextualSpacing/>
        <w:rPr>
          <w:rFonts w:ascii="Arial" w:hAnsi="Arial"/>
          <w:sz w:val="22"/>
          <w:szCs w:val="22"/>
        </w:rPr>
      </w:pPr>
    </w:p>
    <w:p w14:paraId="1036427E" w14:textId="77777777" w:rsidR="001D354B" w:rsidRPr="00185E5B" w:rsidRDefault="001D354B" w:rsidP="001D354B">
      <w:pPr>
        <w:contextualSpacing/>
        <w:rPr>
          <w:rFonts w:ascii="Arial" w:hAnsi="Arial"/>
          <w:sz w:val="22"/>
          <w:szCs w:val="22"/>
        </w:rPr>
      </w:pPr>
      <w:r w:rsidRPr="00185E5B">
        <w:rPr>
          <w:rFonts w:ascii="Arial" w:hAnsi="Arial"/>
          <w:b/>
          <w:sz w:val="22"/>
          <w:szCs w:val="22"/>
        </w:rPr>
        <w:t>Billed at $</w:t>
      </w:r>
      <w:r>
        <w:rPr>
          <w:rFonts w:ascii="Arial" w:hAnsi="Arial"/>
          <w:b/>
          <w:sz w:val="22"/>
          <w:szCs w:val="22"/>
        </w:rPr>
        <w:t>356</w:t>
      </w:r>
      <w:r w:rsidRPr="00185E5B">
        <w:rPr>
          <w:rFonts w:ascii="Arial" w:hAnsi="Arial"/>
          <w:b/>
          <w:sz w:val="22"/>
          <w:szCs w:val="22"/>
        </w:rPr>
        <w:t xml:space="preserve"> per hour</w:t>
      </w:r>
      <w:r w:rsidRPr="00185E5B">
        <w:rPr>
          <w:rFonts w:ascii="Arial" w:hAnsi="Arial"/>
          <w:sz w:val="22"/>
          <w:szCs w:val="22"/>
        </w:rPr>
        <w:t xml:space="preserve">. </w:t>
      </w:r>
    </w:p>
    <w:p w14:paraId="0CA18523" w14:textId="77777777" w:rsidR="001D354B" w:rsidRPr="00185E5B" w:rsidRDefault="001D354B" w:rsidP="001D354B">
      <w:pPr>
        <w:contextualSpacing/>
        <w:rPr>
          <w:rFonts w:ascii="Arial" w:hAnsi="Arial"/>
          <w:b/>
          <w:sz w:val="22"/>
          <w:szCs w:val="22"/>
        </w:rPr>
      </w:pPr>
    </w:p>
    <w:p w14:paraId="2B7D4D62" w14:textId="77777777" w:rsidR="001D354B" w:rsidRPr="00185E5B" w:rsidRDefault="001D354B" w:rsidP="001D354B">
      <w:pPr>
        <w:contextualSpacing/>
        <w:rPr>
          <w:rFonts w:ascii="Arial" w:hAnsi="Arial"/>
          <w:b/>
          <w:sz w:val="22"/>
          <w:szCs w:val="22"/>
        </w:rPr>
      </w:pPr>
    </w:p>
    <w:p w14:paraId="010E6EE3" w14:textId="77777777" w:rsidR="001D354B" w:rsidRDefault="001D354B" w:rsidP="001D354B">
      <w:pPr>
        <w:contextualSpacing/>
        <w:rPr>
          <w:rFonts w:ascii="Arial" w:hAnsi="Arial"/>
          <w:b/>
          <w:sz w:val="22"/>
          <w:szCs w:val="22"/>
        </w:rPr>
      </w:pPr>
    </w:p>
    <w:p w14:paraId="21C0BC7B" w14:textId="77777777" w:rsidR="001D354B" w:rsidRPr="00185E5B" w:rsidRDefault="001D354B" w:rsidP="001D354B">
      <w:pPr>
        <w:contextualSpacing/>
        <w:rPr>
          <w:rFonts w:ascii="Arial" w:hAnsi="Arial"/>
          <w:b/>
          <w:sz w:val="22"/>
          <w:szCs w:val="22"/>
        </w:rPr>
      </w:pPr>
      <w:r w:rsidRPr="00185E5B">
        <w:rPr>
          <w:rFonts w:ascii="Arial" w:hAnsi="Arial"/>
          <w:b/>
          <w:sz w:val="22"/>
          <w:szCs w:val="22"/>
        </w:rPr>
        <w:t>MISCELLANEOUS / ADDITIONAL TIME ON-SCENE</w:t>
      </w:r>
    </w:p>
    <w:p w14:paraId="7A0B6F22" w14:textId="77777777" w:rsidR="001D354B" w:rsidRDefault="001D354B" w:rsidP="001D354B">
      <w:pPr>
        <w:contextualSpacing/>
        <w:rPr>
          <w:rFonts w:ascii="Arial" w:hAnsi="Arial"/>
          <w:sz w:val="22"/>
          <w:szCs w:val="22"/>
        </w:rPr>
      </w:pPr>
    </w:p>
    <w:p w14:paraId="23B35664" w14:textId="77777777" w:rsidR="001D354B" w:rsidRDefault="001D354B" w:rsidP="001D354B">
      <w:pPr>
        <w:contextualSpacing/>
        <w:rPr>
          <w:rFonts w:ascii="Arial" w:hAnsi="Arial"/>
          <w:b/>
          <w:sz w:val="22"/>
          <w:szCs w:val="22"/>
        </w:rPr>
      </w:pPr>
    </w:p>
    <w:p w14:paraId="3205ECC2" w14:textId="77777777" w:rsidR="001D354B" w:rsidRPr="00185E5B" w:rsidRDefault="001D354B" w:rsidP="001D354B">
      <w:pPr>
        <w:contextualSpacing/>
        <w:rPr>
          <w:rFonts w:ascii="Arial" w:hAnsi="Arial"/>
          <w:b/>
          <w:sz w:val="22"/>
          <w:szCs w:val="22"/>
        </w:rPr>
      </w:pPr>
      <w:r w:rsidRPr="00185E5B">
        <w:rPr>
          <w:rFonts w:ascii="Arial" w:hAnsi="Arial"/>
          <w:b/>
          <w:sz w:val="22"/>
          <w:szCs w:val="22"/>
        </w:rPr>
        <w:t>ADDITIONAL TIME ON-SCENE</w:t>
      </w:r>
      <w:r>
        <w:rPr>
          <w:rFonts w:ascii="Arial" w:hAnsi="Arial"/>
          <w:b/>
          <w:sz w:val="22"/>
          <w:szCs w:val="22"/>
        </w:rPr>
        <w:t xml:space="preserve"> </w:t>
      </w:r>
      <w:r w:rsidRPr="00185E5B">
        <w:rPr>
          <w:rFonts w:ascii="Arial" w:hAnsi="Arial"/>
          <w:sz w:val="22"/>
          <w:szCs w:val="22"/>
        </w:rPr>
        <w:t>(for all levels of service)</w:t>
      </w:r>
    </w:p>
    <w:p w14:paraId="28588B52" w14:textId="77777777" w:rsidR="001D354B" w:rsidRPr="00F74382" w:rsidRDefault="001D354B" w:rsidP="001D354B">
      <w:pPr>
        <w:contextualSpacing/>
        <w:rPr>
          <w:rFonts w:ascii="Arial" w:hAnsi="Arial"/>
          <w:sz w:val="22"/>
          <w:szCs w:val="22"/>
        </w:rPr>
      </w:pPr>
      <w:r w:rsidRPr="00F74382">
        <w:rPr>
          <w:rFonts w:ascii="Arial" w:hAnsi="Arial"/>
          <w:sz w:val="22"/>
          <w:szCs w:val="22"/>
        </w:rPr>
        <w:t>Engine billed at $568 per hour.</w:t>
      </w:r>
    </w:p>
    <w:p w14:paraId="67E58F25" w14:textId="77777777" w:rsidR="001D354B" w:rsidRPr="00F74382" w:rsidRDefault="001D354B" w:rsidP="001D354B">
      <w:pPr>
        <w:contextualSpacing/>
        <w:rPr>
          <w:rFonts w:ascii="Arial" w:hAnsi="Arial"/>
          <w:sz w:val="22"/>
          <w:szCs w:val="22"/>
        </w:rPr>
      </w:pPr>
      <w:r w:rsidRPr="00F74382">
        <w:rPr>
          <w:rFonts w:ascii="Arial" w:hAnsi="Arial"/>
          <w:sz w:val="22"/>
          <w:szCs w:val="22"/>
        </w:rPr>
        <w:t>Truck billed at $771 per hour.</w:t>
      </w:r>
    </w:p>
    <w:p w14:paraId="6CB16DC8" w14:textId="77777777" w:rsidR="001D354B" w:rsidRPr="00F74382" w:rsidRDefault="001D354B" w:rsidP="001D354B">
      <w:pPr>
        <w:contextualSpacing/>
        <w:rPr>
          <w:rFonts w:ascii="Arial" w:hAnsi="Arial"/>
          <w:sz w:val="22"/>
          <w:szCs w:val="22"/>
        </w:rPr>
      </w:pPr>
      <w:r w:rsidRPr="00F74382">
        <w:rPr>
          <w:rFonts w:ascii="Arial" w:hAnsi="Arial"/>
          <w:sz w:val="22"/>
          <w:szCs w:val="22"/>
        </w:rPr>
        <w:t>Command at $356 per hour</w:t>
      </w:r>
    </w:p>
    <w:p w14:paraId="6DCD8EB6" w14:textId="77777777" w:rsidR="001D354B" w:rsidRDefault="001D354B" w:rsidP="001D354B">
      <w:pPr>
        <w:contextualSpacing/>
        <w:rPr>
          <w:rFonts w:ascii="Arial" w:hAnsi="Arial"/>
          <w:sz w:val="22"/>
          <w:szCs w:val="22"/>
        </w:rPr>
      </w:pPr>
      <w:r w:rsidRPr="00F74382">
        <w:rPr>
          <w:rFonts w:ascii="Arial" w:hAnsi="Arial"/>
          <w:sz w:val="22"/>
          <w:szCs w:val="22"/>
        </w:rPr>
        <w:t>Miscellaneous equipment billed at $427.</w:t>
      </w:r>
    </w:p>
    <w:p w14:paraId="01E8BC1B" w14:textId="77777777" w:rsidR="001D354B" w:rsidRPr="00185E5B" w:rsidRDefault="001D354B" w:rsidP="001D354B">
      <w:pPr>
        <w:contextualSpacing/>
        <w:rPr>
          <w:rFonts w:ascii="Arial" w:hAnsi="Arial"/>
          <w:b/>
          <w:sz w:val="22"/>
          <w:szCs w:val="22"/>
        </w:rPr>
      </w:pPr>
    </w:p>
    <w:p w14:paraId="5884FF25" w14:textId="77777777" w:rsidR="001D354B" w:rsidRPr="00185E5B" w:rsidRDefault="001D354B" w:rsidP="001D354B">
      <w:pPr>
        <w:contextualSpacing/>
        <w:rPr>
          <w:rFonts w:ascii="Arial" w:hAnsi="Arial"/>
          <w:b/>
          <w:sz w:val="22"/>
          <w:szCs w:val="22"/>
        </w:rPr>
      </w:pPr>
    </w:p>
    <w:p w14:paraId="013D1626" w14:textId="77777777" w:rsidR="001D354B" w:rsidRPr="00185E5B" w:rsidRDefault="001D354B" w:rsidP="001D354B">
      <w:pPr>
        <w:contextualSpacing/>
        <w:rPr>
          <w:rFonts w:ascii="Arial" w:hAnsi="Arial"/>
          <w:b/>
          <w:sz w:val="22"/>
          <w:szCs w:val="22"/>
        </w:rPr>
      </w:pPr>
      <w:r w:rsidRPr="00185E5B">
        <w:rPr>
          <w:rFonts w:ascii="Arial" w:hAnsi="Arial"/>
          <w:b/>
          <w:sz w:val="22"/>
          <w:szCs w:val="22"/>
        </w:rPr>
        <w:t>MITIGATION RATE NOTES</w:t>
      </w:r>
    </w:p>
    <w:p w14:paraId="1F8762E8" w14:textId="77777777" w:rsidR="001D354B" w:rsidRPr="00185E5B" w:rsidRDefault="001D354B" w:rsidP="001D354B">
      <w:pPr>
        <w:contextualSpacing/>
        <w:rPr>
          <w:rFonts w:ascii="Arial" w:hAnsi="Arial"/>
          <w:sz w:val="22"/>
          <w:szCs w:val="22"/>
        </w:rPr>
      </w:pPr>
      <w:r w:rsidRPr="00185E5B">
        <w:rPr>
          <w:rFonts w:ascii="Arial" w:hAnsi="Arial"/>
          <w:sz w:val="22"/>
          <w:szCs w:val="22"/>
        </w:rPr>
        <w:t>The mitigation rates above are average “billing levels”</w:t>
      </w:r>
      <w:r>
        <w:rPr>
          <w:rFonts w:ascii="Arial" w:hAnsi="Arial"/>
          <w:sz w:val="22"/>
          <w:szCs w:val="22"/>
        </w:rPr>
        <w:t xml:space="preserve"> for one hour of service</w:t>
      </w:r>
      <w:r w:rsidRPr="00185E5B">
        <w:rPr>
          <w:rFonts w:ascii="Arial" w:hAnsi="Arial"/>
          <w:sz w:val="22"/>
          <w:szCs w:val="22"/>
        </w:rPr>
        <w:t xml:space="preserve">, and are typical for the incident responses listed, however, when a claim is submitted, it </w:t>
      </w:r>
      <w:r>
        <w:rPr>
          <w:rFonts w:ascii="Arial" w:hAnsi="Arial"/>
          <w:sz w:val="22"/>
          <w:szCs w:val="22"/>
        </w:rPr>
        <w:t>may</w:t>
      </w:r>
      <w:r w:rsidRPr="00185E5B">
        <w:rPr>
          <w:rFonts w:ascii="Arial" w:hAnsi="Arial"/>
          <w:sz w:val="22"/>
          <w:szCs w:val="22"/>
        </w:rPr>
        <w:t xml:space="preserve"> be itemized and based on the actual services provided. </w:t>
      </w:r>
    </w:p>
    <w:p w14:paraId="27EA337A" w14:textId="77777777" w:rsidR="001D354B" w:rsidRPr="00185E5B" w:rsidRDefault="001D354B" w:rsidP="001D354B">
      <w:pPr>
        <w:contextualSpacing/>
        <w:rPr>
          <w:rFonts w:ascii="Arial" w:hAnsi="Arial"/>
          <w:sz w:val="22"/>
          <w:szCs w:val="22"/>
        </w:rPr>
      </w:pPr>
    </w:p>
    <w:p w14:paraId="272ED0A0" w14:textId="5EC5A274" w:rsidR="00DF33D4" w:rsidRPr="00080F30" w:rsidRDefault="001D354B" w:rsidP="001D354B">
      <w:pPr>
        <w:contextualSpacing/>
        <w:rPr>
          <w:rFonts w:ascii="Arial" w:hAnsi="Arial"/>
          <w:sz w:val="22"/>
          <w:szCs w:val="22"/>
        </w:rPr>
      </w:pPr>
      <w:r w:rsidRPr="00185E5B">
        <w:rPr>
          <w:rFonts w:ascii="Arial" w:hAnsi="Arial"/>
          <w:sz w:val="22"/>
          <w:szCs w:val="22"/>
        </w:rPr>
        <w:t>These average mitigation rates were determined by itemizing costs for a typical run (from the time a fire apparatus leaves the station until it returns to the station) and are based on the actual costs, using amortized schedules for apparatus (including useful life, equipment, repairs, and maintenance) and labor rates (an average department’s “actual personnel expense” and not just a firefighter's basic wage).  The actual personnel expense includes costs such as wages, retirement, benefits, workers comp, insurance, etc.</w:t>
      </w:r>
      <w:bookmarkEnd w:id="20"/>
    </w:p>
    <w:bookmarkEnd w:id="15"/>
    <w:bookmarkEnd w:id="16"/>
    <w:bookmarkEnd w:id="17"/>
    <w:p w14:paraId="000000A4" w14:textId="4A065F3E" w:rsidR="00BB6778" w:rsidRDefault="00BB6778" w:rsidP="00DF33D4">
      <w:pPr>
        <w:jc w:val="center"/>
        <w:rPr>
          <w:rFonts w:ascii="Arial" w:eastAsia="Arial" w:hAnsi="Arial" w:cs="Arial"/>
          <w:sz w:val="22"/>
          <w:szCs w:val="22"/>
        </w:rPr>
      </w:pPr>
    </w:p>
    <w:p w14:paraId="000000A5" w14:textId="77777777" w:rsidR="00BB6778" w:rsidRDefault="00BB6778">
      <w:pPr>
        <w:rPr>
          <w:rFonts w:ascii="Arial" w:eastAsia="Arial" w:hAnsi="Arial" w:cs="Arial"/>
          <w:sz w:val="22"/>
          <w:szCs w:val="22"/>
        </w:rPr>
      </w:pPr>
    </w:p>
    <w:p w14:paraId="000000A6" w14:textId="77777777" w:rsidR="00BB6778" w:rsidRDefault="00BB6778">
      <w:pPr>
        <w:rPr>
          <w:rFonts w:ascii="Arial" w:eastAsia="Arial" w:hAnsi="Arial" w:cs="Arial"/>
          <w:sz w:val="22"/>
          <w:szCs w:val="22"/>
        </w:rPr>
      </w:pPr>
    </w:p>
    <w:p w14:paraId="000000A7" w14:textId="77777777" w:rsidR="00BB6778" w:rsidRDefault="00BB6778">
      <w:pPr>
        <w:rPr>
          <w:rFonts w:ascii="Arial" w:eastAsia="Arial" w:hAnsi="Arial" w:cs="Arial"/>
          <w:sz w:val="22"/>
          <w:szCs w:val="22"/>
        </w:rPr>
      </w:pPr>
    </w:p>
    <w:p w14:paraId="000000A8" w14:textId="77777777" w:rsidR="00BB6778" w:rsidRDefault="00BB6778">
      <w:pPr>
        <w:rPr>
          <w:rFonts w:ascii="Arial" w:eastAsia="Arial" w:hAnsi="Arial" w:cs="Arial"/>
          <w:sz w:val="22"/>
          <w:szCs w:val="22"/>
        </w:rPr>
      </w:pPr>
    </w:p>
    <w:p w14:paraId="000000A9" w14:textId="77777777" w:rsidR="00BB6778" w:rsidRDefault="00BB6778">
      <w:pPr>
        <w:rPr>
          <w:rFonts w:ascii="Arial" w:eastAsia="Arial" w:hAnsi="Arial" w:cs="Arial"/>
          <w:sz w:val="22"/>
          <w:szCs w:val="22"/>
        </w:rPr>
      </w:pPr>
    </w:p>
    <w:p w14:paraId="000000AA" w14:textId="77777777" w:rsidR="00BB6778" w:rsidRDefault="00BB6778">
      <w:pPr>
        <w:rPr>
          <w:rFonts w:ascii="Arial" w:eastAsia="Arial" w:hAnsi="Arial" w:cs="Arial"/>
          <w:sz w:val="22"/>
          <w:szCs w:val="22"/>
        </w:rPr>
      </w:pPr>
    </w:p>
    <w:sectPr w:rsidR="00BB6778">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2D4E" w14:textId="77777777" w:rsidR="00E600BC" w:rsidRDefault="00E600BC">
      <w:r>
        <w:separator/>
      </w:r>
    </w:p>
  </w:endnote>
  <w:endnote w:type="continuationSeparator" w:id="0">
    <w:p w14:paraId="7E5AE7CF" w14:textId="77777777" w:rsidR="00E600BC" w:rsidRDefault="00E6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2F118584" w:rsidR="00BB6778"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Rev. 202</w:t>
    </w:r>
    <w:r w:rsidR="001D354B">
      <w:rPr>
        <w:color w:val="000000"/>
        <w:sz w:val="16"/>
        <w:szCs w:val="16"/>
      </w:rPr>
      <w:t>5</w:t>
    </w:r>
    <w:r>
      <w:rPr>
        <w:color w:val="000000"/>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85A0" w14:textId="77777777" w:rsidR="00E600BC" w:rsidRDefault="00E600BC">
      <w:r>
        <w:separator/>
      </w:r>
    </w:p>
  </w:footnote>
  <w:footnote w:type="continuationSeparator" w:id="0">
    <w:p w14:paraId="71380A2F" w14:textId="77777777" w:rsidR="00E600BC" w:rsidRDefault="00E60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8119B"/>
    <w:multiLevelType w:val="multilevel"/>
    <w:tmpl w:val="217032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6540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78"/>
    <w:rsid w:val="001D354B"/>
    <w:rsid w:val="0021616D"/>
    <w:rsid w:val="002617DC"/>
    <w:rsid w:val="003409B3"/>
    <w:rsid w:val="004556EE"/>
    <w:rsid w:val="00465542"/>
    <w:rsid w:val="006A30C2"/>
    <w:rsid w:val="006B6E28"/>
    <w:rsid w:val="007064E7"/>
    <w:rsid w:val="007873BC"/>
    <w:rsid w:val="00803948"/>
    <w:rsid w:val="00813A5D"/>
    <w:rsid w:val="00942EB1"/>
    <w:rsid w:val="00966578"/>
    <w:rsid w:val="00AA002F"/>
    <w:rsid w:val="00B55278"/>
    <w:rsid w:val="00BB6778"/>
    <w:rsid w:val="00DF33D4"/>
    <w:rsid w:val="00E600BC"/>
    <w:rsid w:val="00E6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2854"/>
  <w15:docId w15:val="{42F7823E-279C-7340-961A-C74585D2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FF"/>
  </w:style>
  <w:style w:type="paragraph" w:styleId="Heading1">
    <w:name w:val="heading 1"/>
    <w:basedOn w:val="Normal"/>
    <w:next w:val="Normal"/>
    <w:link w:val="Heading1Char"/>
    <w:uiPriority w:val="9"/>
    <w:qFormat/>
    <w:rsid w:val="00E42E2D"/>
    <w:pPr>
      <w:keepNext/>
      <w:keepLines/>
      <w:widowControl w:val="0"/>
      <w:numPr>
        <w:numId w:val="1"/>
      </w:numPr>
      <w:spacing w:before="120" w:after="240"/>
      <w:jc w:val="center"/>
      <w:outlineLvl w:val="0"/>
    </w:pPr>
    <w:rPr>
      <w:kern w:val="28"/>
      <w:szCs w:val="20"/>
    </w:rPr>
  </w:style>
  <w:style w:type="paragraph" w:styleId="Heading2">
    <w:name w:val="heading 2"/>
    <w:basedOn w:val="Normal"/>
    <w:next w:val="Normal"/>
    <w:link w:val="Heading2Char"/>
    <w:uiPriority w:val="9"/>
    <w:semiHidden/>
    <w:unhideWhenUsed/>
    <w:qFormat/>
    <w:rsid w:val="00E42E2D"/>
    <w:pPr>
      <w:numPr>
        <w:ilvl w:val="1"/>
        <w:numId w:val="1"/>
      </w:numPr>
      <w:spacing w:after="240"/>
      <w:jc w:val="both"/>
      <w:outlineLvl w:val="1"/>
    </w:pPr>
    <w:rPr>
      <w:szCs w:val="20"/>
    </w:rPr>
  </w:style>
  <w:style w:type="paragraph" w:styleId="Heading3">
    <w:name w:val="heading 3"/>
    <w:basedOn w:val="Normal"/>
    <w:next w:val="Normal"/>
    <w:link w:val="Heading3Char"/>
    <w:uiPriority w:val="9"/>
    <w:semiHidden/>
    <w:unhideWhenUsed/>
    <w:qFormat/>
    <w:rsid w:val="00E42E2D"/>
    <w:pPr>
      <w:numPr>
        <w:ilvl w:val="2"/>
        <w:numId w:val="1"/>
      </w:numPr>
      <w:spacing w:after="240"/>
      <w:jc w:val="both"/>
      <w:outlineLvl w:val="2"/>
    </w:pPr>
    <w:rPr>
      <w:szCs w:val="20"/>
    </w:rPr>
  </w:style>
  <w:style w:type="paragraph" w:styleId="Heading4">
    <w:name w:val="heading 4"/>
    <w:basedOn w:val="Normal"/>
    <w:next w:val="Normal"/>
    <w:link w:val="Heading4Char"/>
    <w:uiPriority w:val="9"/>
    <w:semiHidden/>
    <w:unhideWhenUsed/>
    <w:qFormat/>
    <w:rsid w:val="00E42E2D"/>
    <w:pPr>
      <w:numPr>
        <w:ilvl w:val="3"/>
        <w:numId w:val="1"/>
      </w:numPr>
      <w:spacing w:after="240"/>
      <w:jc w:val="both"/>
      <w:outlineLvl w:val="3"/>
    </w:pPr>
    <w:rPr>
      <w:szCs w:val="20"/>
    </w:rPr>
  </w:style>
  <w:style w:type="paragraph" w:styleId="Heading5">
    <w:name w:val="heading 5"/>
    <w:basedOn w:val="Normal"/>
    <w:next w:val="Normal"/>
    <w:link w:val="Heading5Char"/>
    <w:uiPriority w:val="9"/>
    <w:semiHidden/>
    <w:unhideWhenUsed/>
    <w:qFormat/>
    <w:rsid w:val="00E42E2D"/>
    <w:pPr>
      <w:widowControl w:val="0"/>
      <w:numPr>
        <w:ilvl w:val="4"/>
        <w:numId w:val="1"/>
      </w:numPr>
      <w:spacing w:after="240"/>
      <w:outlineLvl w:val="4"/>
    </w:pPr>
    <w:rPr>
      <w:szCs w:val="20"/>
    </w:rPr>
  </w:style>
  <w:style w:type="paragraph" w:styleId="Heading6">
    <w:name w:val="heading 6"/>
    <w:basedOn w:val="Heading5"/>
    <w:next w:val="Normal"/>
    <w:link w:val="Heading6Char"/>
    <w:uiPriority w:val="9"/>
    <w:semiHidden/>
    <w:unhideWhenUsed/>
    <w:qFormat/>
    <w:rsid w:val="00E42E2D"/>
    <w:pPr>
      <w:numPr>
        <w:ilvl w:val="5"/>
      </w:numPr>
      <w:outlineLvl w:val="5"/>
    </w:pPr>
  </w:style>
  <w:style w:type="paragraph" w:styleId="Heading7">
    <w:name w:val="heading 7"/>
    <w:basedOn w:val="Normal"/>
    <w:next w:val="Normal"/>
    <w:link w:val="Heading7Char"/>
    <w:qFormat/>
    <w:rsid w:val="00E42E2D"/>
    <w:pPr>
      <w:widowControl w:val="0"/>
      <w:numPr>
        <w:ilvl w:val="6"/>
        <w:numId w:val="1"/>
      </w:numPr>
      <w:spacing w:after="240"/>
      <w:outlineLvl w:val="6"/>
    </w:pPr>
    <w:rPr>
      <w:szCs w:val="20"/>
    </w:rPr>
  </w:style>
  <w:style w:type="paragraph" w:styleId="Heading8">
    <w:name w:val="heading 8"/>
    <w:basedOn w:val="Normal"/>
    <w:next w:val="Normal"/>
    <w:link w:val="Heading8Char"/>
    <w:qFormat/>
    <w:rsid w:val="00E42E2D"/>
    <w:pPr>
      <w:widowControl w:val="0"/>
      <w:numPr>
        <w:ilvl w:val="7"/>
        <w:numId w:val="1"/>
      </w:numPr>
      <w:spacing w:after="240"/>
      <w:outlineLvl w:val="7"/>
    </w:pPr>
    <w:rPr>
      <w:szCs w:val="20"/>
    </w:rPr>
  </w:style>
  <w:style w:type="paragraph" w:styleId="Heading9">
    <w:name w:val="heading 9"/>
    <w:basedOn w:val="Normal"/>
    <w:next w:val="Normal"/>
    <w:link w:val="Heading9Char"/>
    <w:qFormat/>
    <w:rsid w:val="00E42E2D"/>
    <w:pPr>
      <w:widowControl w:val="0"/>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E42E2D"/>
    <w:pPr>
      <w:keepNext/>
      <w:widowControl w:val="0"/>
      <w:spacing w:after="480"/>
      <w:jc w:val="center"/>
    </w:pPr>
    <w:rPr>
      <w:b/>
      <w:kern w:val="28"/>
      <w:szCs w:val="20"/>
    </w:rPr>
  </w:style>
  <w:style w:type="character" w:customStyle="1" w:styleId="Heading1Char">
    <w:name w:val="Heading 1 Char"/>
    <w:link w:val="Heading1"/>
    <w:rsid w:val="00E42E2D"/>
    <w:rPr>
      <w:kern w:val="28"/>
      <w:sz w:val="24"/>
    </w:rPr>
  </w:style>
  <w:style w:type="character" w:customStyle="1" w:styleId="Heading2Char">
    <w:name w:val="Heading 2 Char"/>
    <w:link w:val="Heading2"/>
    <w:rsid w:val="00E42E2D"/>
    <w:rPr>
      <w:sz w:val="24"/>
    </w:rPr>
  </w:style>
  <w:style w:type="character" w:customStyle="1" w:styleId="Heading3Char">
    <w:name w:val="Heading 3 Char"/>
    <w:link w:val="Heading3"/>
    <w:rsid w:val="00E42E2D"/>
    <w:rPr>
      <w:sz w:val="24"/>
    </w:rPr>
  </w:style>
  <w:style w:type="character" w:customStyle="1" w:styleId="Heading4Char">
    <w:name w:val="Heading 4 Char"/>
    <w:link w:val="Heading4"/>
    <w:rsid w:val="00E42E2D"/>
    <w:rPr>
      <w:sz w:val="24"/>
    </w:rPr>
  </w:style>
  <w:style w:type="character" w:customStyle="1" w:styleId="Heading5Char">
    <w:name w:val="Heading 5 Char"/>
    <w:link w:val="Heading5"/>
    <w:rsid w:val="00E42E2D"/>
    <w:rPr>
      <w:sz w:val="24"/>
    </w:rPr>
  </w:style>
  <w:style w:type="character" w:customStyle="1" w:styleId="Heading6Char">
    <w:name w:val="Heading 6 Char"/>
    <w:link w:val="Heading6"/>
    <w:rsid w:val="00E42E2D"/>
    <w:rPr>
      <w:sz w:val="24"/>
    </w:rPr>
  </w:style>
  <w:style w:type="character" w:customStyle="1" w:styleId="Heading7Char">
    <w:name w:val="Heading 7 Char"/>
    <w:link w:val="Heading7"/>
    <w:rsid w:val="00E42E2D"/>
    <w:rPr>
      <w:sz w:val="24"/>
    </w:rPr>
  </w:style>
  <w:style w:type="character" w:customStyle="1" w:styleId="Heading8Char">
    <w:name w:val="Heading 8 Char"/>
    <w:link w:val="Heading8"/>
    <w:rsid w:val="00E42E2D"/>
    <w:rPr>
      <w:sz w:val="24"/>
    </w:rPr>
  </w:style>
  <w:style w:type="character" w:customStyle="1" w:styleId="Heading9Char">
    <w:name w:val="Heading 9 Char"/>
    <w:link w:val="Heading9"/>
    <w:rsid w:val="00E42E2D"/>
    <w:rPr>
      <w:rFonts w:ascii="Arial" w:hAnsi="Arial"/>
      <w:i/>
      <w:sz w:val="18"/>
    </w:rPr>
  </w:style>
  <w:style w:type="paragraph" w:customStyle="1" w:styleId="ColorfulList-Accent11">
    <w:name w:val="Colorful List - Accent 11"/>
    <w:basedOn w:val="Normal"/>
    <w:uiPriority w:val="34"/>
    <w:qFormat/>
    <w:rsid w:val="004B061E"/>
    <w:pPr>
      <w:spacing w:after="200"/>
      <w:ind w:left="720"/>
      <w:contextualSpacing/>
    </w:pPr>
    <w:rPr>
      <w:rFonts w:ascii="Arial" w:eastAsia="Cambria" w:hAnsi="Arial"/>
    </w:rPr>
  </w:style>
  <w:style w:type="paragraph" w:styleId="Header">
    <w:name w:val="header"/>
    <w:basedOn w:val="Normal"/>
    <w:link w:val="HeaderChar"/>
    <w:unhideWhenUsed/>
    <w:rsid w:val="000C73E5"/>
    <w:pPr>
      <w:tabs>
        <w:tab w:val="center" w:pos="4320"/>
        <w:tab w:val="right" w:pos="8640"/>
      </w:tabs>
    </w:pPr>
  </w:style>
  <w:style w:type="character" w:customStyle="1" w:styleId="HeaderChar">
    <w:name w:val="Header Char"/>
    <w:link w:val="Header"/>
    <w:rsid w:val="000C73E5"/>
    <w:rPr>
      <w:sz w:val="24"/>
      <w:szCs w:val="24"/>
    </w:rPr>
  </w:style>
  <w:style w:type="paragraph" w:styleId="Footer">
    <w:name w:val="footer"/>
    <w:basedOn w:val="Normal"/>
    <w:link w:val="FooterChar"/>
    <w:unhideWhenUsed/>
    <w:rsid w:val="000C73E5"/>
    <w:pPr>
      <w:tabs>
        <w:tab w:val="center" w:pos="4320"/>
        <w:tab w:val="right" w:pos="8640"/>
      </w:tabs>
    </w:pPr>
  </w:style>
  <w:style w:type="character" w:customStyle="1" w:styleId="FooterChar">
    <w:name w:val="Footer Char"/>
    <w:link w:val="Footer"/>
    <w:rsid w:val="000C73E5"/>
    <w:rPr>
      <w:sz w:val="24"/>
      <w:szCs w:val="24"/>
    </w:rPr>
  </w:style>
  <w:style w:type="character" w:customStyle="1" w:styleId="FootnoteTextChar">
    <w:name w:val="Footnote Text Char"/>
    <w:basedOn w:val="DefaultParagraphFont"/>
    <w:link w:val="FootnoteText"/>
    <w:semiHidden/>
    <w:rsid w:val="00E42E2D"/>
  </w:style>
  <w:style w:type="paragraph" w:styleId="FootnoteText">
    <w:name w:val="footnote text"/>
    <w:basedOn w:val="Normal"/>
    <w:link w:val="FootnoteTextChar"/>
    <w:semiHidden/>
    <w:rsid w:val="00E42E2D"/>
    <w:pPr>
      <w:widowControl w:val="0"/>
      <w:ind w:left="360" w:hanging="360"/>
    </w:pPr>
    <w:rPr>
      <w:sz w:val="20"/>
      <w:szCs w:val="20"/>
    </w:rPr>
  </w:style>
  <w:style w:type="character" w:styleId="PageNumber">
    <w:name w:val="page number"/>
    <w:rsid w:val="00E42E2D"/>
    <w:rPr>
      <w:sz w:val="24"/>
    </w:rPr>
  </w:style>
  <w:style w:type="paragraph" w:styleId="MacroText">
    <w:name w:val="macro"/>
    <w:link w:val="MacroTextChar"/>
    <w:semiHidden/>
    <w:rsid w:val="00E42E2D"/>
    <w:pPr>
      <w:widowControl w:val="0"/>
      <w:tabs>
        <w:tab w:val="left" w:pos="480"/>
        <w:tab w:val="left" w:pos="960"/>
        <w:tab w:val="left" w:pos="1440"/>
        <w:tab w:val="left" w:pos="1920"/>
        <w:tab w:val="left" w:pos="2400"/>
        <w:tab w:val="left" w:pos="2880"/>
        <w:tab w:val="left" w:pos="3360"/>
        <w:tab w:val="left" w:pos="3840"/>
        <w:tab w:val="left" w:pos="4320"/>
      </w:tabs>
      <w:spacing w:after="240"/>
    </w:pPr>
  </w:style>
  <w:style w:type="character" w:customStyle="1" w:styleId="MacroTextChar">
    <w:name w:val="Macro Text Char"/>
    <w:link w:val="MacroText"/>
    <w:semiHidden/>
    <w:rsid w:val="00E42E2D"/>
    <w:rPr>
      <w:sz w:val="24"/>
      <w:lang w:val="en-US" w:eastAsia="en-US" w:bidi="ar-SA"/>
    </w:rPr>
  </w:style>
  <w:style w:type="paragraph" w:styleId="MessageHeader">
    <w:name w:val="Message Header"/>
    <w:basedOn w:val="Normal"/>
    <w:link w:val="MessageHeaderChar"/>
    <w:rsid w:val="00E42E2D"/>
    <w:pPr>
      <w:widowControl w:val="0"/>
      <w:spacing w:after="240"/>
      <w:ind w:left="1080" w:hanging="1080"/>
    </w:pPr>
    <w:rPr>
      <w:szCs w:val="20"/>
    </w:rPr>
  </w:style>
  <w:style w:type="character" w:customStyle="1" w:styleId="MessageHeaderChar">
    <w:name w:val="Message Header Char"/>
    <w:link w:val="MessageHeader"/>
    <w:rsid w:val="00E42E2D"/>
    <w:rPr>
      <w:sz w:val="24"/>
    </w:rPr>
  </w:style>
  <w:style w:type="paragraph" w:styleId="Subtitle">
    <w:name w:val="Subtitle"/>
    <w:basedOn w:val="Normal"/>
    <w:next w:val="Normal"/>
    <w:link w:val="SubtitleChar"/>
    <w:uiPriority w:val="11"/>
    <w:qFormat/>
    <w:pPr>
      <w:widowControl w:val="0"/>
      <w:spacing w:after="240"/>
      <w:ind w:firstLine="720"/>
    </w:pPr>
  </w:style>
  <w:style w:type="character" w:customStyle="1" w:styleId="SubtitleChar">
    <w:name w:val="Subtitle Char"/>
    <w:link w:val="Subtitle"/>
    <w:rsid w:val="00E42E2D"/>
    <w:rPr>
      <w:sz w:val="24"/>
    </w:rPr>
  </w:style>
  <w:style w:type="paragraph" w:customStyle="1" w:styleId="HeaderNumbers">
    <w:name w:val="HeaderNumbers"/>
    <w:basedOn w:val="Normal"/>
    <w:rsid w:val="00E42E2D"/>
    <w:pPr>
      <w:widowControl w:val="0"/>
      <w:spacing w:before="720" w:line="-480" w:lineRule="auto"/>
      <w:ind w:right="144"/>
      <w:jc w:val="right"/>
    </w:pPr>
    <w:rPr>
      <w:kern w:val="36"/>
      <w:szCs w:val="20"/>
    </w:rPr>
  </w:style>
  <w:style w:type="paragraph" w:styleId="List">
    <w:name w:val="List"/>
    <w:basedOn w:val="Normal"/>
    <w:rsid w:val="00E42E2D"/>
    <w:pPr>
      <w:widowControl w:val="0"/>
      <w:jc w:val="center"/>
    </w:pPr>
    <w:rPr>
      <w:szCs w:val="20"/>
    </w:rPr>
  </w:style>
  <w:style w:type="paragraph" w:styleId="List2">
    <w:name w:val="List 2"/>
    <w:basedOn w:val="Normal"/>
    <w:rsid w:val="00E42E2D"/>
    <w:pPr>
      <w:widowControl w:val="0"/>
      <w:spacing w:after="240"/>
      <w:ind w:firstLine="1440"/>
    </w:pPr>
    <w:rPr>
      <w:szCs w:val="20"/>
    </w:rPr>
  </w:style>
  <w:style w:type="paragraph" w:styleId="List3">
    <w:name w:val="List 3"/>
    <w:basedOn w:val="Normal"/>
    <w:rsid w:val="00E42E2D"/>
    <w:pPr>
      <w:widowControl w:val="0"/>
      <w:spacing w:after="240"/>
      <w:ind w:firstLine="2160"/>
    </w:pPr>
    <w:rPr>
      <w:szCs w:val="20"/>
    </w:rPr>
  </w:style>
  <w:style w:type="paragraph" w:styleId="List4">
    <w:name w:val="List 4"/>
    <w:basedOn w:val="Normal"/>
    <w:rsid w:val="00E42E2D"/>
    <w:pPr>
      <w:widowControl w:val="0"/>
      <w:spacing w:after="240"/>
      <w:ind w:firstLine="2880"/>
    </w:pPr>
    <w:rPr>
      <w:szCs w:val="20"/>
    </w:rPr>
  </w:style>
  <w:style w:type="paragraph" w:styleId="List5">
    <w:name w:val="List 5"/>
    <w:basedOn w:val="Normal"/>
    <w:rsid w:val="00E42E2D"/>
    <w:pPr>
      <w:widowControl w:val="0"/>
      <w:spacing w:after="240"/>
      <w:ind w:left="720" w:firstLine="2880"/>
    </w:pPr>
    <w:rPr>
      <w:szCs w:val="20"/>
    </w:rPr>
  </w:style>
  <w:style w:type="paragraph" w:styleId="BodyText">
    <w:name w:val="Body Text"/>
    <w:basedOn w:val="Normal"/>
    <w:link w:val="BodyTextChar"/>
    <w:rsid w:val="00E42E2D"/>
    <w:pPr>
      <w:spacing w:after="240"/>
      <w:ind w:firstLine="720"/>
      <w:jc w:val="both"/>
    </w:pPr>
    <w:rPr>
      <w:szCs w:val="20"/>
    </w:rPr>
  </w:style>
  <w:style w:type="character" w:customStyle="1" w:styleId="BodyTextChar">
    <w:name w:val="Body Text Char"/>
    <w:link w:val="BodyText"/>
    <w:rsid w:val="00E42E2D"/>
    <w:rPr>
      <w:sz w:val="24"/>
    </w:rPr>
  </w:style>
  <w:style w:type="character" w:customStyle="1" w:styleId="TitleChar">
    <w:name w:val="Title Char"/>
    <w:link w:val="Title"/>
    <w:rsid w:val="00E42E2D"/>
    <w:rPr>
      <w:b/>
      <w:kern w:val="28"/>
      <w:sz w:val="24"/>
    </w:rPr>
  </w:style>
  <w:style w:type="paragraph" w:styleId="NormalIndent">
    <w:name w:val="Normal Indent"/>
    <w:basedOn w:val="Normal"/>
    <w:rsid w:val="00E42E2D"/>
    <w:pPr>
      <w:widowControl w:val="0"/>
      <w:spacing w:after="240"/>
      <w:ind w:left="1440" w:right="1440"/>
    </w:pPr>
    <w:rPr>
      <w:kern w:val="36"/>
      <w:szCs w:val="20"/>
    </w:rPr>
  </w:style>
  <w:style w:type="paragraph" w:styleId="BodyText2">
    <w:name w:val="Body Text 2"/>
    <w:basedOn w:val="Normal"/>
    <w:link w:val="BodyText2Char"/>
    <w:rsid w:val="00E42E2D"/>
    <w:pPr>
      <w:widowControl w:val="0"/>
      <w:spacing w:after="240"/>
      <w:ind w:left="1440" w:right="1440"/>
    </w:pPr>
    <w:rPr>
      <w:szCs w:val="20"/>
    </w:rPr>
  </w:style>
  <w:style w:type="character" w:customStyle="1" w:styleId="BodyText2Char">
    <w:name w:val="Body Text 2 Char"/>
    <w:link w:val="BodyText2"/>
    <w:rsid w:val="00E42E2D"/>
    <w:rPr>
      <w:sz w:val="24"/>
    </w:rPr>
  </w:style>
  <w:style w:type="paragraph" w:styleId="Closing">
    <w:name w:val="Closing"/>
    <w:basedOn w:val="Normal"/>
    <w:link w:val="ClosingChar"/>
    <w:rsid w:val="00E42E2D"/>
    <w:pPr>
      <w:widowControl w:val="0"/>
      <w:tabs>
        <w:tab w:val="left" w:leader="underscore" w:pos="9360"/>
      </w:tabs>
      <w:spacing w:after="240"/>
      <w:ind w:left="4176" w:hanging="576"/>
    </w:pPr>
    <w:rPr>
      <w:szCs w:val="20"/>
    </w:rPr>
  </w:style>
  <w:style w:type="character" w:customStyle="1" w:styleId="ClosingChar">
    <w:name w:val="Closing Char"/>
    <w:link w:val="Closing"/>
    <w:rsid w:val="00E42E2D"/>
    <w:rPr>
      <w:sz w:val="24"/>
    </w:rPr>
  </w:style>
  <w:style w:type="paragraph" w:styleId="Caption">
    <w:name w:val="caption"/>
    <w:basedOn w:val="Normal"/>
    <w:next w:val="Normal"/>
    <w:qFormat/>
    <w:rsid w:val="00E42E2D"/>
    <w:pPr>
      <w:widowControl w:val="0"/>
    </w:pPr>
    <w:rPr>
      <w:noProof/>
      <w:szCs w:val="20"/>
    </w:rPr>
  </w:style>
  <w:style w:type="paragraph" w:customStyle="1" w:styleId="SectionHeading">
    <w:name w:val="SectionHeading"/>
    <w:next w:val="Heading1"/>
    <w:rsid w:val="00E42E2D"/>
    <w:pPr>
      <w:keepNext/>
      <w:widowControl w:val="0"/>
      <w:spacing w:before="240" w:after="240"/>
      <w:jc w:val="center"/>
    </w:pPr>
    <w:rPr>
      <w:caps/>
      <w:noProof/>
    </w:rPr>
  </w:style>
  <w:style w:type="paragraph" w:customStyle="1" w:styleId="Numbered">
    <w:name w:val="Numbered"/>
    <w:basedOn w:val="Normal"/>
    <w:rsid w:val="00E42E2D"/>
    <w:pPr>
      <w:widowControl w:val="0"/>
      <w:spacing w:after="240"/>
      <w:ind w:left="360" w:hanging="360"/>
    </w:pPr>
    <w:rPr>
      <w:szCs w:val="20"/>
    </w:rPr>
  </w:style>
  <w:style w:type="paragraph" w:customStyle="1" w:styleId="TITLEPAGE">
    <w:name w:val="TITLE PAGE"/>
    <w:basedOn w:val="Normal"/>
    <w:rsid w:val="00E42E2D"/>
    <w:pPr>
      <w:widowControl w:val="0"/>
      <w:spacing w:after="240"/>
      <w:jc w:val="center"/>
    </w:pPr>
    <w:rPr>
      <w:szCs w:val="20"/>
    </w:rPr>
  </w:style>
  <w:style w:type="paragraph" w:customStyle="1" w:styleId="section">
    <w:name w:val="section"/>
    <w:basedOn w:val="BodyText"/>
    <w:rsid w:val="00E42E2D"/>
  </w:style>
  <w:style w:type="character" w:customStyle="1" w:styleId="CommentTextChar">
    <w:name w:val="Comment Text Char"/>
    <w:basedOn w:val="DefaultParagraphFont"/>
    <w:link w:val="CommentText"/>
    <w:semiHidden/>
    <w:rsid w:val="00E42E2D"/>
  </w:style>
  <w:style w:type="paragraph" w:styleId="CommentText">
    <w:name w:val="annotation text"/>
    <w:basedOn w:val="Normal"/>
    <w:link w:val="CommentTextChar"/>
    <w:semiHidden/>
    <w:rsid w:val="00E42E2D"/>
    <w:pPr>
      <w:widowControl w:val="0"/>
      <w:spacing w:after="240"/>
    </w:pPr>
    <w:rPr>
      <w:sz w:val="20"/>
      <w:szCs w:val="20"/>
    </w:rPr>
  </w:style>
  <w:style w:type="paragraph" w:styleId="BodyTextIndent">
    <w:name w:val="Body Text Indent"/>
    <w:basedOn w:val="Normal"/>
    <w:link w:val="BodyTextIndentChar"/>
    <w:rsid w:val="00E42E2D"/>
    <w:pPr>
      <w:widowControl w:val="0"/>
      <w:spacing w:after="240"/>
      <w:ind w:firstLine="1440"/>
      <w:jc w:val="both"/>
    </w:pPr>
    <w:rPr>
      <w:szCs w:val="20"/>
    </w:rPr>
  </w:style>
  <w:style w:type="character" w:customStyle="1" w:styleId="BodyTextIndentChar">
    <w:name w:val="Body Text Indent Char"/>
    <w:link w:val="BodyTextIndent"/>
    <w:rsid w:val="00E42E2D"/>
    <w:rPr>
      <w:sz w:val="24"/>
    </w:rPr>
  </w:style>
  <w:style w:type="paragraph" w:customStyle="1" w:styleId="Quote1">
    <w:name w:val="Quote1"/>
    <w:basedOn w:val="Normal"/>
    <w:rsid w:val="00E42E2D"/>
    <w:pPr>
      <w:widowControl w:val="0"/>
      <w:spacing w:after="240"/>
      <w:ind w:firstLine="720"/>
    </w:pPr>
    <w:rPr>
      <w:szCs w:val="20"/>
    </w:rPr>
  </w:style>
  <w:style w:type="paragraph" w:customStyle="1" w:styleId="SignatureLine">
    <w:name w:val="Signature Line"/>
    <w:basedOn w:val="Normal"/>
    <w:next w:val="Normal"/>
    <w:rsid w:val="00E42E2D"/>
    <w:pPr>
      <w:tabs>
        <w:tab w:val="left" w:leader="underscore" w:pos="9360"/>
      </w:tabs>
      <w:spacing w:before="480"/>
      <w:ind w:left="4680"/>
    </w:pPr>
    <w:rPr>
      <w:szCs w:val="20"/>
    </w:rPr>
  </w:style>
  <w:style w:type="paragraph" w:customStyle="1" w:styleId="SignatureName">
    <w:name w:val="Signature Name"/>
    <w:basedOn w:val="SignatureLine"/>
    <w:rsid w:val="00E42E2D"/>
    <w:pPr>
      <w:spacing w:before="0"/>
    </w:pPr>
  </w:style>
  <w:style w:type="paragraph" w:customStyle="1" w:styleId="Centered">
    <w:name w:val="Centered"/>
    <w:basedOn w:val="Title"/>
    <w:rsid w:val="00E42E2D"/>
    <w:pPr>
      <w:spacing w:before="120" w:after="240"/>
    </w:pPr>
    <w:rPr>
      <w:b w:val="0"/>
    </w:rPr>
  </w:style>
  <w:style w:type="paragraph" w:customStyle="1" w:styleId="LFBody1Tab">
    <w:name w:val="LF Body 1 Tab"/>
    <w:basedOn w:val="Normal"/>
    <w:rsid w:val="00E42E2D"/>
    <w:pPr>
      <w:spacing w:after="240"/>
      <w:ind w:firstLine="720"/>
      <w:jc w:val="both"/>
    </w:pPr>
    <w:rPr>
      <w:rFonts w:eastAsia="MS Mincho"/>
      <w:szCs w:val="20"/>
    </w:rPr>
  </w:style>
  <w:style w:type="paragraph" w:customStyle="1" w:styleId="LFLevel1">
    <w:name w:val="LF Level 1"/>
    <w:basedOn w:val="Normal"/>
    <w:rsid w:val="00E42E2D"/>
    <w:pPr>
      <w:keepNext/>
      <w:keepLines/>
      <w:tabs>
        <w:tab w:val="num" w:pos="720"/>
      </w:tabs>
      <w:spacing w:after="240"/>
      <w:ind w:left="720" w:hanging="720"/>
      <w:jc w:val="center"/>
      <w:outlineLvl w:val="0"/>
    </w:pPr>
    <w:rPr>
      <w:rFonts w:eastAsia="MS Mincho"/>
      <w:b/>
      <w:szCs w:val="20"/>
      <w:u w:val="single"/>
    </w:rPr>
  </w:style>
  <w:style w:type="paragraph" w:customStyle="1" w:styleId="LFLevel2">
    <w:name w:val="LF Level 2"/>
    <w:basedOn w:val="Normal"/>
    <w:rsid w:val="00E42E2D"/>
    <w:pPr>
      <w:spacing w:after="240"/>
      <w:ind w:left="1440" w:hanging="720"/>
      <w:jc w:val="both"/>
      <w:outlineLvl w:val="1"/>
    </w:pPr>
    <w:rPr>
      <w:rFonts w:eastAsia="MS Mincho"/>
      <w:szCs w:val="20"/>
    </w:rPr>
  </w:style>
  <w:style w:type="paragraph" w:customStyle="1" w:styleId="LFLevel3">
    <w:name w:val="LF Level 3"/>
    <w:basedOn w:val="Normal"/>
    <w:rsid w:val="00E42E2D"/>
    <w:pPr>
      <w:spacing w:after="240"/>
      <w:ind w:left="2160" w:hanging="720"/>
      <w:jc w:val="both"/>
      <w:outlineLvl w:val="2"/>
    </w:pPr>
    <w:rPr>
      <w:rFonts w:eastAsia="MS Mincho"/>
      <w:szCs w:val="20"/>
    </w:rPr>
  </w:style>
  <w:style w:type="paragraph" w:customStyle="1" w:styleId="LFLevel4">
    <w:name w:val="LF Level 4"/>
    <w:basedOn w:val="Normal"/>
    <w:rsid w:val="00E42E2D"/>
    <w:pPr>
      <w:spacing w:after="240"/>
      <w:ind w:left="2880" w:hanging="720"/>
      <w:jc w:val="both"/>
      <w:outlineLvl w:val="3"/>
    </w:pPr>
    <w:rPr>
      <w:rFonts w:eastAsia="MS Mincho"/>
      <w:szCs w:val="20"/>
    </w:rPr>
  </w:style>
  <w:style w:type="paragraph" w:customStyle="1" w:styleId="LFLevel5">
    <w:name w:val="LF Level 5"/>
    <w:basedOn w:val="Normal"/>
    <w:rsid w:val="00E42E2D"/>
    <w:pPr>
      <w:spacing w:after="240"/>
      <w:ind w:left="3600" w:hanging="720"/>
      <w:jc w:val="both"/>
      <w:outlineLvl w:val="4"/>
    </w:pPr>
    <w:rPr>
      <w:rFonts w:eastAsia="MS Mincho"/>
      <w:szCs w:val="20"/>
    </w:rPr>
  </w:style>
  <w:style w:type="paragraph" w:customStyle="1" w:styleId="LFLevel6">
    <w:name w:val="LF Level 6"/>
    <w:basedOn w:val="Normal"/>
    <w:rsid w:val="00E42E2D"/>
    <w:pPr>
      <w:spacing w:after="240"/>
      <w:ind w:left="4320" w:hanging="720"/>
      <w:jc w:val="both"/>
      <w:outlineLvl w:val="5"/>
    </w:pPr>
    <w:rPr>
      <w:rFonts w:eastAsia="MS Mincho"/>
      <w:szCs w:val="20"/>
    </w:rPr>
  </w:style>
  <w:style w:type="paragraph" w:customStyle="1" w:styleId="LFLevel7">
    <w:name w:val="LF Level 7"/>
    <w:basedOn w:val="Normal"/>
    <w:rsid w:val="00E42E2D"/>
    <w:pPr>
      <w:spacing w:after="240"/>
      <w:ind w:left="5040" w:hanging="720"/>
      <w:jc w:val="both"/>
      <w:outlineLvl w:val="6"/>
    </w:pPr>
    <w:rPr>
      <w:rFonts w:eastAsia="MS Mincho"/>
      <w:szCs w:val="20"/>
    </w:rPr>
  </w:style>
  <w:style w:type="paragraph" w:customStyle="1" w:styleId="LFLevel8">
    <w:name w:val="LF Level 8"/>
    <w:basedOn w:val="Normal"/>
    <w:rsid w:val="00E42E2D"/>
    <w:pPr>
      <w:spacing w:after="240"/>
      <w:ind w:left="5760" w:hanging="720"/>
      <w:jc w:val="both"/>
      <w:outlineLvl w:val="7"/>
    </w:pPr>
    <w:rPr>
      <w:rFonts w:eastAsia="MS Mincho"/>
      <w:szCs w:val="20"/>
    </w:rPr>
  </w:style>
  <w:style w:type="paragraph" w:customStyle="1" w:styleId="LFLevel9">
    <w:name w:val="LF Level 9"/>
    <w:basedOn w:val="Normal"/>
    <w:rsid w:val="00E42E2D"/>
    <w:pPr>
      <w:spacing w:after="240"/>
      <w:ind w:left="6480" w:hanging="720"/>
      <w:jc w:val="both"/>
      <w:outlineLvl w:val="8"/>
    </w:pPr>
    <w:rPr>
      <w:rFonts w:eastAsia="MS Minch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Vs6nj1vJrpRcZKLw2wlrMc9Ww==">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Jenaway</dc:creator>
  <cp:lastModifiedBy>Scott Moneypenny</cp:lastModifiedBy>
  <cp:revision>10</cp:revision>
  <cp:lastPrinted>2025-08-06T15:10:00Z</cp:lastPrinted>
  <dcterms:created xsi:type="dcterms:W3CDTF">2020-01-08T15:27:00Z</dcterms:created>
  <dcterms:modified xsi:type="dcterms:W3CDTF">2025-08-06T15:11:00Z</dcterms:modified>
</cp:coreProperties>
</file>